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1645046" w:rsidP="2CA68D60" w:rsidRDefault="11645046" w14:paraId="1FF13257" w14:textId="3DA3ACBF">
      <w:pPr>
        <w:pStyle w:val="Normal"/>
        <w:jc w:val="center"/>
        <w:rPr>
          <w:b w:val="1"/>
          <w:bCs w:val="1"/>
        </w:rPr>
      </w:pPr>
      <w:r w:rsidR="795E568F">
        <w:drawing>
          <wp:inline wp14:editId="06B19642" wp14:anchorId="338B337D">
            <wp:extent cx="2694666" cy="621846"/>
            <wp:effectExtent l="0" t="0" r="0" b="0"/>
            <wp:docPr id="12821729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2172900" name="Picture 1282172900"/>
                    <pic:cNvPicPr/>
                  </pic:nvPicPr>
                  <pic:blipFill>
                    <a:blip xmlns:r="http://schemas.openxmlformats.org/officeDocument/2006/relationships" r:embed="rId888188532">
                      <a:extLst>
                        <a:ext uri="{28A0092B-C50C-407E-A947-70E740481C1C}">
                          <a14:useLocalDpi xmlns:a14="http://schemas.microsoft.com/office/drawing/2010/main"/>
                        </a:ext>
                      </a:extLst>
                    </a:blip>
                    <a:stretch>
                      <a:fillRect/>
                    </a:stretch>
                  </pic:blipFill>
                  <pic:spPr>
                    <a:xfrm>
                      <a:off x="0" y="0"/>
                      <a:ext cx="2694666" cy="621846"/>
                    </a:xfrm>
                    <a:prstGeom prst="rect">
                      <a:avLst/>
                    </a:prstGeom>
                  </pic:spPr>
                </pic:pic>
              </a:graphicData>
            </a:graphic>
          </wp:inline>
        </w:drawing>
      </w:r>
    </w:p>
    <w:p w:rsidR="00710E4B" w:rsidP="68A320CB" w:rsidRDefault="00FD1E5F" w14:paraId="644B9906" w14:textId="30EC326F">
      <w:pPr>
        <w:jc w:val="center"/>
        <w:rPr>
          <w:rFonts w:ascii="Cambria" w:hAnsi="Cambria" w:eastAsia="Cambria" w:cs="Cambria"/>
          <w:b w:val="1"/>
          <w:bCs w:val="1"/>
          <w:sz w:val="28"/>
          <w:szCs w:val="28"/>
        </w:rPr>
      </w:pPr>
      <w:r w:rsidRPr="02E15527" w:rsidR="00FD1E5F">
        <w:rPr>
          <w:rFonts w:ascii="Cambria" w:hAnsi="Cambria" w:eastAsia="Cambria" w:cs="Cambria"/>
          <w:b w:val="1"/>
          <w:bCs w:val="1"/>
          <w:sz w:val="28"/>
          <w:szCs w:val="28"/>
        </w:rPr>
        <w:t>OPSoftware Order Form</w:t>
      </w:r>
    </w:p>
    <w:p w:rsidR="00885B6F" w:rsidP="42428AB6" w:rsidRDefault="00885B6F" w14:paraId="3BE963D1" w14:textId="374589C5">
      <w:pPr>
        <w:pStyle w:val="Normal"/>
        <w:ind/>
        <w:jc w:val="center"/>
        <w:rPr>
          <w:b w:val="0"/>
          <w:bCs w:val="0"/>
          <w:i w:val="1"/>
          <w:iCs w:val="1"/>
          <w:sz w:val="20"/>
          <w:szCs w:val="20"/>
        </w:rPr>
      </w:pPr>
      <w:r w:rsidRPr="42428AB6" w:rsidR="00FD1E5F">
        <w:rPr>
          <w:b w:val="1"/>
          <w:bCs w:val="1"/>
          <w:i w:val="0"/>
          <w:iCs w:val="0"/>
          <w:sz w:val="22"/>
          <w:szCs w:val="22"/>
        </w:rPr>
        <w:t>Package</w:t>
      </w:r>
      <w:r w:rsidRPr="42428AB6" w:rsidR="00F319A4">
        <w:rPr>
          <w:b w:val="1"/>
          <w:bCs w:val="1"/>
          <w:i w:val="0"/>
          <w:iCs w:val="0"/>
          <w:sz w:val="22"/>
          <w:szCs w:val="22"/>
        </w:rPr>
        <w:t>s</w:t>
      </w:r>
    </w:p>
    <w:p w:rsidR="00885B6F" w:rsidP="42428AB6" w:rsidRDefault="00885B6F" w14:paraId="1AB59C34" w14:textId="410A75BF">
      <w:pPr>
        <w:pStyle w:val="Normal"/>
        <w:ind w:firstLine="720"/>
        <w:jc w:val="left"/>
        <w:rPr>
          <w:b w:val="0"/>
          <w:bCs w:val="0"/>
          <w:i w:val="1"/>
          <w:iCs w:val="1"/>
          <w:sz w:val="20"/>
          <w:szCs w:val="20"/>
        </w:rPr>
      </w:pPr>
      <w:r w:rsidRPr="42428AB6" w:rsidR="00885B6F">
        <w:rPr>
          <w:b w:val="1"/>
          <w:bCs w:val="1"/>
          <w:i w:val="1"/>
          <w:iCs w:val="1"/>
          <w:sz w:val="20"/>
          <w:szCs w:val="20"/>
        </w:rPr>
        <w:t>Full System Package</w:t>
      </w:r>
      <w:r w:rsidRPr="42428AB6" w:rsidR="00F319A4">
        <w:rPr>
          <w:b w:val="1"/>
          <w:bCs w:val="1"/>
          <w:i w:val="1"/>
          <w:iCs w:val="1"/>
          <w:sz w:val="20"/>
          <w:szCs w:val="20"/>
        </w:rPr>
        <w:t>s</w:t>
      </w:r>
      <w:r w:rsidRPr="42428AB6" w:rsidR="00885B6F">
        <w:rPr>
          <w:b w:val="1"/>
          <w:bCs w:val="1"/>
          <w:i w:val="1"/>
          <w:iCs w:val="1"/>
          <w:sz w:val="20"/>
          <w:szCs w:val="20"/>
        </w:rPr>
        <w:t>:</w:t>
      </w:r>
    </w:p>
    <w:p w:rsidR="00885B6F" w:rsidP="02E15527" w:rsidRDefault="00885B6F" w14:paraId="0491C38C" w14:textId="55E67562">
      <w:pPr>
        <w:pStyle w:val="Normal"/>
        <w:ind w:left="720"/>
        <w:rPr>
          <w:rFonts w:ascii="Aptos" w:hAnsi="Aptos" w:eastAsia="Aptos" w:cs="Aptos"/>
          <w:noProof w:val="0"/>
          <w:sz w:val="24"/>
          <w:szCs w:val="24"/>
          <w:lang w:val="en-US"/>
        </w:rPr>
      </w:pPr>
      <w:r>
        <w:tab/>
      </w:r>
      <w:r w:rsidRPr="02E15527" w:rsidR="00885B6F">
        <w:rPr>
          <w:sz w:val="22"/>
          <w:szCs w:val="22"/>
        </w:rPr>
        <w:t>ePower</w:t>
      </w:r>
      <w:r w:rsidRPr="02E15527" w:rsidR="00885B6F">
        <w:rPr>
          <w:sz w:val="22"/>
          <w:szCs w:val="22"/>
        </w:rPr>
        <w:t xml:space="preserve"> OP Dealer: $600</w:t>
      </w:r>
      <w:r>
        <w:tab/>
      </w:r>
      <w:r>
        <w:tab/>
      </w:r>
      <w:r>
        <w:tab/>
      </w:r>
      <w:r>
        <w:tab/>
      </w:r>
      <w:r>
        <w:tab/>
      </w:r>
      <w:r>
        <w:tab/>
      </w:r>
      <w:r w:rsidRPr="68A320CB" w:rsidR="442210BE">
        <w:rPr>
          <w:rFonts w:ascii="Wingdings" w:hAnsi="Wingdings" w:eastAsia="Wingdings" w:cs="Wingdings"/>
          <w:b w:val="1"/>
          <w:bCs w:val="1"/>
          <w:noProof w:val="0"/>
          <w:sz w:val="24"/>
          <w:szCs w:val="24"/>
          <w:lang w:val="en-US"/>
        </w:rPr>
        <w:t>o</w:t>
      </w:r>
    </w:p>
    <w:p w:rsidR="00885B6F" w:rsidP="02E15527" w:rsidRDefault="00885B6F" w14:paraId="63E99763" w14:textId="6E90ED42">
      <w:pPr>
        <w:pStyle w:val="Normal"/>
        <w:ind w:left="720" w:firstLine="720"/>
        <w:rPr>
          <w:rFonts w:ascii="Aptos" w:hAnsi="Aptos" w:eastAsia="Aptos" w:cs="Aptos"/>
          <w:noProof w:val="0"/>
          <w:sz w:val="24"/>
          <w:szCs w:val="24"/>
          <w:lang w:val="en-US"/>
        </w:rPr>
      </w:pPr>
      <w:r w:rsidRPr="02E15527" w:rsidR="00885B6F">
        <w:rPr>
          <w:sz w:val="22"/>
          <w:szCs w:val="22"/>
        </w:rPr>
        <w:t>ePower</w:t>
      </w:r>
      <w:r w:rsidRPr="02E15527" w:rsidR="00885B6F">
        <w:rPr>
          <w:sz w:val="22"/>
          <w:szCs w:val="22"/>
        </w:rPr>
        <w:t xml:space="preserve"> Industrial Distributor: $750</w:t>
      </w:r>
      <w:r>
        <w:tab/>
      </w:r>
      <w:r>
        <w:tab/>
      </w:r>
      <w:r>
        <w:tab/>
      </w:r>
      <w:r>
        <w:tab/>
      </w:r>
      <w:r>
        <w:tab/>
      </w:r>
      <w:r w:rsidRPr="02E15527" w:rsidR="06537AD9">
        <w:rPr>
          <w:rFonts w:ascii="Wingdings" w:hAnsi="Wingdings" w:eastAsia="Wingdings" w:cs="Wingdings"/>
          <w:b w:val="1"/>
          <w:bCs w:val="1"/>
          <w:noProof w:val="0"/>
          <w:sz w:val="24"/>
          <w:szCs w:val="24"/>
          <w:lang w:val="en-US"/>
        </w:rPr>
        <w:t>o</w:t>
      </w:r>
    </w:p>
    <w:p w:rsidR="00885B6F" w:rsidP="02E15527" w:rsidRDefault="00885B6F" w14:paraId="31C6E9EC" w14:textId="7935A987">
      <w:pPr>
        <w:ind w:firstLine="720"/>
        <w:rPr>
          <w:i w:val="1"/>
          <w:iCs w:val="1"/>
          <w:sz w:val="20"/>
          <w:szCs w:val="20"/>
        </w:rPr>
      </w:pPr>
      <w:r w:rsidRPr="02E15527" w:rsidR="00885B6F">
        <w:rPr>
          <w:b w:val="1"/>
          <w:bCs w:val="1"/>
          <w:i w:val="1"/>
          <w:iCs w:val="1"/>
          <w:sz w:val="20"/>
          <w:szCs w:val="20"/>
        </w:rPr>
        <w:t>Data Packages:</w:t>
      </w:r>
    </w:p>
    <w:p w:rsidR="00FD1E5F" w:rsidP="02E15527" w:rsidRDefault="00FD1E5F" w14:paraId="7585D752" w14:textId="35C415D8">
      <w:pPr>
        <w:pStyle w:val="Normal"/>
        <w:ind w:left="720" w:firstLine="720"/>
        <w:rPr>
          <w:rFonts w:ascii="Aptos" w:hAnsi="Aptos" w:eastAsia="Aptos" w:cs="Aptos"/>
          <w:noProof w:val="0"/>
          <w:sz w:val="24"/>
          <w:szCs w:val="24"/>
          <w:lang w:val="en-US"/>
        </w:rPr>
      </w:pPr>
      <w:r w:rsidRPr="42428AB6" w:rsidR="00FD1E5F">
        <w:rPr>
          <w:sz w:val="22"/>
          <w:szCs w:val="22"/>
        </w:rPr>
        <w:t xml:space="preserve">Office Products </w:t>
      </w:r>
      <w:r w:rsidRPr="42428AB6" w:rsidR="00F319A4">
        <w:rPr>
          <w:sz w:val="22"/>
          <w:szCs w:val="22"/>
        </w:rPr>
        <w:t>Intelligence</w:t>
      </w:r>
      <w:r w:rsidRPr="42428AB6" w:rsidR="00FD1E5F">
        <w:rPr>
          <w:sz w:val="22"/>
          <w:szCs w:val="22"/>
        </w:rPr>
        <w:t>: $99</w:t>
      </w:r>
      <w:r w:rsidRPr="42428AB6" w:rsidR="6DFF03A3">
        <w:rPr>
          <w:sz w:val="22"/>
          <w:szCs w:val="22"/>
        </w:rPr>
        <w:t xml:space="preserve"> (Item</w:t>
      </w:r>
      <w:r w:rsidRPr="42428AB6" w:rsidR="6DFF03A3">
        <w:rPr>
          <w:sz w:val="22"/>
          <w:szCs w:val="22"/>
        </w:rPr>
        <w:t>411)</w:t>
      </w:r>
      <w:r>
        <w:tab/>
      </w:r>
      <w:r>
        <w:tab/>
      </w:r>
      <w:r>
        <w:tab/>
      </w:r>
      <w:r>
        <w:tab/>
      </w:r>
      <w:r w:rsidRPr="42428AB6" w:rsidR="65FB1280">
        <w:rPr>
          <w:rFonts w:ascii="Wingdings" w:hAnsi="Wingdings" w:eastAsia="Wingdings" w:cs="Wingdings"/>
          <w:b w:val="1"/>
          <w:bCs w:val="1"/>
          <w:noProof w:val="0"/>
          <w:sz w:val="24"/>
          <w:szCs w:val="24"/>
          <w:lang w:val="en-US"/>
        </w:rPr>
        <w:t>o</w:t>
      </w:r>
    </w:p>
    <w:p w:rsidR="00FD1E5F" w:rsidP="02E15527" w:rsidRDefault="00FD1E5F" w14:paraId="520DFA6E" w14:textId="763E6200">
      <w:pPr>
        <w:pStyle w:val="Normal"/>
        <w:ind w:left="720" w:firstLine="720"/>
        <w:rPr>
          <w:rFonts w:ascii="Aptos" w:hAnsi="Aptos" w:eastAsia="Aptos" w:cs="Aptos"/>
          <w:noProof w:val="0"/>
          <w:sz w:val="24"/>
          <w:szCs w:val="24"/>
          <w:lang w:val="en-US"/>
        </w:rPr>
      </w:pPr>
      <w:r w:rsidRPr="02E15527" w:rsidR="5F627140">
        <w:rPr>
          <w:sz w:val="22"/>
          <w:szCs w:val="22"/>
        </w:rPr>
        <w:t xml:space="preserve">Office </w:t>
      </w:r>
      <w:r w:rsidRPr="02E15527" w:rsidR="5F627140">
        <w:rPr>
          <w:sz w:val="22"/>
          <w:szCs w:val="22"/>
        </w:rPr>
        <w:t xml:space="preserve">Products </w:t>
      </w:r>
      <w:r w:rsidRPr="02E15527" w:rsidR="70C7F0F9">
        <w:rPr>
          <w:sz w:val="22"/>
          <w:szCs w:val="22"/>
        </w:rPr>
        <w:t>e-Tailer</w:t>
      </w:r>
      <w:r w:rsidRPr="02E15527" w:rsidR="5F627140">
        <w:rPr>
          <w:sz w:val="22"/>
          <w:szCs w:val="22"/>
        </w:rPr>
        <w:t>: $129</w:t>
      </w:r>
      <w:r>
        <w:tab/>
      </w:r>
      <w:r>
        <w:tab/>
      </w:r>
      <w:r>
        <w:tab/>
      </w:r>
      <w:r>
        <w:tab/>
      </w:r>
      <w:r>
        <w:tab/>
      </w:r>
      <w:r>
        <w:tab/>
      </w:r>
      <w:r w:rsidRPr="02E15527" w:rsidR="67314F99">
        <w:rPr>
          <w:rFonts w:ascii="Wingdings" w:hAnsi="Wingdings" w:eastAsia="Wingdings" w:cs="Wingdings"/>
          <w:b w:val="1"/>
          <w:bCs w:val="1"/>
          <w:noProof w:val="0"/>
          <w:sz w:val="24"/>
          <w:szCs w:val="24"/>
          <w:lang w:val="en-US"/>
        </w:rPr>
        <w:t>o</w:t>
      </w:r>
    </w:p>
    <w:p w:rsidR="00FD1E5F" w:rsidP="02E15527" w:rsidRDefault="00FD1E5F" w14:paraId="705423D9" w14:textId="70BF4BB2">
      <w:pPr>
        <w:pStyle w:val="Normal"/>
        <w:ind w:left="720" w:firstLine="720"/>
        <w:rPr>
          <w:rFonts w:ascii="Aptos" w:hAnsi="Aptos" w:eastAsia="Aptos" w:cs="Aptos"/>
          <w:noProof w:val="0"/>
          <w:sz w:val="24"/>
          <w:szCs w:val="24"/>
          <w:lang w:val="en-US"/>
        </w:rPr>
      </w:pPr>
      <w:r w:rsidRPr="02E15527" w:rsidR="17D5A459">
        <w:rPr>
          <w:sz w:val="22"/>
          <w:szCs w:val="22"/>
        </w:rPr>
        <w:t xml:space="preserve">GSA </w:t>
      </w:r>
      <w:r w:rsidRPr="02E15527" w:rsidR="730D5B7B">
        <w:rPr>
          <w:sz w:val="22"/>
          <w:szCs w:val="22"/>
        </w:rPr>
        <w:t xml:space="preserve">Office Products </w:t>
      </w:r>
      <w:r w:rsidRPr="02E15527" w:rsidR="17D5A459">
        <w:rPr>
          <w:sz w:val="22"/>
          <w:szCs w:val="22"/>
        </w:rPr>
        <w:t>Contractor: $</w:t>
      </w:r>
      <w:r w:rsidRPr="02E15527" w:rsidR="0802BA5F">
        <w:rPr>
          <w:sz w:val="22"/>
          <w:szCs w:val="22"/>
        </w:rPr>
        <w:t>1</w:t>
      </w:r>
      <w:r w:rsidRPr="02E15527" w:rsidR="17D5A459">
        <w:rPr>
          <w:sz w:val="22"/>
          <w:szCs w:val="22"/>
        </w:rPr>
        <w:t>79</w:t>
      </w:r>
      <w:r>
        <w:tab/>
      </w:r>
      <w:r>
        <w:tab/>
      </w:r>
      <w:r>
        <w:tab/>
      </w:r>
      <w:r>
        <w:tab/>
      </w:r>
      <w:r>
        <w:tab/>
      </w:r>
      <w:r w:rsidRPr="02E15527" w:rsidR="7F5F5A79">
        <w:rPr>
          <w:rFonts w:ascii="Wingdings" w:hAnsi="Wingdings" w:eastAsia="Wingdings" w:cs="Wingdings"/>
          <w:b w:val="1"/>
          <w:bCs w:val="1"/>
          <w:noProof w:val="0"/>
          <w:sz w:val="24"/>
          <w:szCs w:val="24"/>
          <w:lang w:val="en-US"/>
        </w:rPr>
        <w:t>o</w:t>
      </w:r>
    </w:p>
    <w:p w:rsidR="00FD1E5F" w:rsidP="02E15527" w:rsidRDefault="00FD1E5F" w14:paraId="4BD5C027" w14:textId="4ED2F7A7">
      <w:pPr>
        <w:pStyle w:val="Normal"/>
        <w:ind w:left="720" w:firstLine="720"/>
        <w:rPr>
          <w:rFonts w:ascii="Aptos" w:hAnsi="Aptos" w:eastAsia="Aptos" w:cs="Aptos"/>
          <w:noProof w:val="0"/>
          <w:sz w:val="24"/>
          <w:szCs w:val="24"/>
          <w:lang w:val="en-US"/>
        </w:rPr>
      </w:pPr>
      <w:r w:rsidRPr="02E15527" w:rsidR="17D5A459">
        <w:rPr>
          <w:sz w:val="22"/>
          <w:szCs w:val="22"/>
        </w:rPr>
        <w:t>Industrial Distributor</w:t>
      </w:r>
      <w:r w:rsidRPr="02E15527" w:rsidR="6FD570CC">
        <w:rPr>
          <w:sz w:val="22"/>
          <w:szCs w:val="22"/>
        </w:rPr>
        <w:t xml:space="preserve"> Data</w:t>
      </w:r>
      <w:r w:rsidRPr="02E15527" w:rsidR="17D5A459">
        <w:rPr>
          <w:sz w:val="22"/>
          <w:szCs w:val="22"/>
        </w:rPr>
        <w:t>: $149</w:t>
      </w:r>
      <w:r>
        <w:tab/>
      </w:r>
      <w:r>
        <w:tab/>
      </w:r>
      <w:r>
        <w:tab/>
      </w:r>
      <w:r>
        <w:tab/>
      </w:r>
      <w:r>
        <w:tab/>
      </w:r>
      <w:r w:rsidRPr="02E15527" w:rsidR="3FA56103">
        <w:rPr>
          <w:rFonts w:ascii="Wingdings" w:hAnsi="Wingdings" w:eastAsia="Wingdings" w:cs="Wingdings"/>
          <w:b w:val="1"/>
          <w:bCs w:val="1"/>
          <w:noProof w:val="0"/>
          <w:sz w:val="24"/>
          <w:szCs w:val="24"/>
          <w:lang w:val="en-US"/>
        </w:rPr>
        <w:t>o</w:t>
      </w:r>
    </w:p>
    <w:p w:rsidR="3350A3F1" w:rsidP="02E15527" w:rsidRDefault="3350A3F1" w14:paraId="4BA659AC" w14:textId="3002EA68">
      <w:pPr>
        <w:pStyle w:val="Normal"/>
        <w:ind w:left="720" w:firstLine="720"/>
        <w:rPr>
          <w:rFonts w:ascii="Aptos" w:hAnsi="Aptos" w:eastAsia="Aptos" w:cs="Aptos"/>
          <w:noProof w:val="0"/>
          <w:sz w:val="24"/>
          <w:szCs w:val="24"/>
          <w:lang w:val="en-US"/>
        </w:rPr>
      </w:pPr>
      <w:r w:rsidRPr="02E15527" w:rsidR="3350A3F1">
        <w:rPr>
          <w:sz w:val="22"/>
          <w:szCs w:val="22"/>
        </w:rPr>
        <w:t xml:space="preserve">GSA Industrial Contractor: </w:t>
      </w:r>
      <w:r w:rsidRPr="02E15527" w:rsidR="722576BD">
        <w:rPr>
          <w:sz w:val="22"/>
          <w:szCs w:val="22"/>
        </w:rPr>
        <w:t>$249</w:t>
      </w:r>
      <w:r>
        <w:tab/>
      </w:r>
      <w:r>
        <w:tab/>
      </w:r>
      <w:r>
        <w:tab/>
      </w:r>
      <w:r>
        <w:tab/>
      </w:r>
      <w:r>
        <w:tab/>
      </w:r>
      <w:r w:rsidRPr="02E15527" w:rsidR="11047FB7">
        <w:rPr>
          <w:rFonts w:ascii="Wingdings" w:hAnsi="Wingdings" w:eastAsia="Wingdings" w:cs="Wingdings"/>
          <w:b w:val="1"/>
          <w:bCs w:val="1"/>
          <w:noProof w:val="0"/>
          <w:sz w:val="24"/>
          <w:szCs w:val="24"/>
          <w:lang w:val="en-US"/>
        </w:rPr>
        <w:t>o</w:t>
      </w:r>
    </w:p>
    <w:p w:rsidR="00FD1E5F" w:rsidP="02E15527" w:rsidRDefault="00885B6F" w14:paraId="0306229B" w14:textId="603BA72E">
      <w:pPr>
        <w:ind w:firstLine="720"/>
        <w:rPr>
          <w:rFonts w:ascii="Aptos" w:hAnsi="Aptos" w:eastAsia="Aptos" w:cs="Aptos" w:asciiTheme="minorAscii" w:hAnsiTheme="minorAscii" w:eastAsiaTheme="minorAscii" w:cstheme="minorAscii"/>
          <w:b w:val="1"/>
          <w:bCs w:val="1"/>
          <w:i w:val="1"/>
          <w:iCs w:val="1"/>
          <w:sz w:val="20"/>
          <w:szCs w:val="20"/>
        </w:rPr>
      </w:pPr>
      <w:r w:rsidRPr="02E15527" w:rsidR="00885B6F">
        <w:rPr>
          <w:rFonts w:ascii="Aptos" w:hAnsi="Aptos" w:eastAsia="Aptos" w:cs="Aptos" w:asciiTheme="minorAscii" w:hAnsiTheme="minorAscii" w:eastAsiaTheme="minorAscii" w:cstheme="minorAscii"/>
          <w:b w:val="1"/>
          <w:bCs w:val="1"/>
          <w:i w:val="1"/>
          <w:iCs w:val="1"/>
          <w:sz w:val="20"/>
          <w:szCs w:val="20"/>
        </w:rPr>
        <w:t>Content Packages:</w:t>
      </w:r>
    </w:p>
    <w:p w:rsidR="00885B6F" w:rsidP="02E15527" w:rsidRDefault="00885B6F" w14:paraId="62A7D325" w14:textId="7FCC7A81">
      <w:pPr>
        <w:pStyle w:val="Normal"/>
        <w:suppressLineNumbers w:val="0"/>
        <w:bidi w:val="0"/>
        <w:spacing w:before="0" w:beforeAutospacing="off" w:after="160" w:afterAutospacing="off" w:line="278" w:lineRule="auto"/>
        <w:ind w:left="720" w:right="0" w:firstLine="720"/>
        <w:jc w:val="left"/>
        <w:rPr>
          <w:rFonts w:ascii="Aptos" w:hAnsi="Aptos" w:eastAsia="Aptos" w:cs="Aptos"/>
          <w:noProof w:val="0"/>
          <w:sz w:val="24"/>
          <w:szCs w:val="24"/>
          <w:lang w:val="en-US"/>
        </w:rPr>
      </w:pPr>
      <w:r w:rsidRPr="02E15527" w:rsidR="00885B6F">
        <w:rPr>
          <w:sz w:val="22"/>
          <w:szCs w:val="22"/>
        </w:rPr>
        <w:t>Global Industrial: $50</w:t>
      </w:r>
      <w:r>
        <w:tab/>
      </w:r>
      <w:r>
        <w:tab/>
      </w:r>
      <w:r>
        <w:tab/>
      </w:r>
      <w:r>
        <w:tab/>
      </w:r>
      <w:r>
        <w:tab/>
      </w:r>
      <w:r>
        <w:tab/>
      </w:r>
      <w:r>
        <w:tab/>
      </w:r>
      <w:r w:rsidRPr="02E15527" w:rsidR="5BF62FAB">
        <w:rPr>
          <w:rFonts w:ascii="Wingdings" w:hAnsi="Wingdings" w:eastAsia="Wingdings" w:cs="Wingdings"/>
          <w:b w:val="1"/>
          <w:bCs w:val="1"/>
          <w:noProof w:val="0"/>
          <w:sz w:val="24"/>
          <w:szCs w:val="24"/>
          <w:lang w:val="en-US"/>
        </w:rPr>
        <w:t>o</w:t>
      </w:r>
    </w:p>
    <w:p w:rsidR="00885B6F" w:rsidP="02E15527" w:rsidRDefault="00885B6F" w14:paraId="046A2637" w14:textId="6A0AD7D2">
      <w:pPr>
        <w:pStyle w:val="Normal"/>
        <w:ind w:left="720" w:firstLine="720"/>
        <w:rPr>
          <w:rFonts w:ascii="Aptos" w:hAnsi="Aptos" w:eastAsia="Aptos" w:cs="Aptos"/>
          <w:noProof w:val="0"/>
          <w:sz w:val="24"/>
          <w:szCs w:val="24"/>
          <w:lang w:val="en-US"/>
        </w:rPr>
      </w:pPr>
      <w:r w:rsidRPr="02E15527" w:rsidR="00885B6F">
        <w:rPr>
          <w:sz w:val="22"/>
          <w:szCs w:val="22"/>
        </w:rPr>
        <w:t>Alliance Distribution: $50</w:t>
      </w:r>
      <w:r>
        <w:tab/>
      </w:r>
      <w:r>
        <w:tab/>
      </w:r>
      <w:r>
        <w:tab/>
      </w:r>
      <w:r>
        <w:tab/>
      </w:r>
      <w:r>
        <w:tab/>
      </w:r>
      <w:r>
        <w:tab/>
      </w:r>
      <w:r w:rsidRPr="02E15527" w:rsidR="4497EA87">
        <w:rPr>
          <w:rFonts w:ascii="Wingdings" w:hAnsi="Wingdings" w:eastAsia="Wingdings" w:cs="Wingdings"/>
          <w:b w:val="1"/>
          <w:bCs w:val="1"/>
          <w:noProof w:val="0"/>
          <w:sz w:val="24"/>
          <w:szCs w:val="24"/>
          <w:lang w:val="en-US"/>
        </w:rPr>
        <w:t>o</w:t>
      </w:r>
    </w:p>
    <w:p w:rsidR="00885B6F" w:rsidP="02E15527" w:rsidRDefault="00885B6F" w14:paraId="3834FA83" w14:textId="7F3DEB86">
      <w:pPr>
        <w:ind w:firstLine="720"/>
        <w:rPr>
          <w:b w:val="1"/>
          <w:bCs w:val="1"/>
          <w:i w:val="1"/>
          <w:iCs w:val="1"/>
          <w:sz w:val="20"/>
          <w:szCs w:val="20"/>
        </w:rPr>
      </w:pPr>
      <w:r w:rsidRPr="02E15527" w:rsidR="00885B6F">
        <w:rPr>
          <w:b w:val="1"/>
          <w:bCs w:val="1"/>
          <w:i w:val="1"/>
          <w:iCs w:val="1"/>
          <w:sz w:val="20"/>
          <w:szCs w:val="20"/>
        </w:rPr>
        <w:t>Other Services</w:t>
      </w:r>
      <w:r w:rsidRPr="02E15527" w:rsidR="373AE6FB">
        <w:rPr>
          <w:b w:val="1"/>
          <w:bCs w:val="1"/>
          <w:i w:val="1"/>
          <w:iCs w:val="1"/>
          <w:sz w:val="20"/>
          <w:szCs w:val="20"/>
        </w:rPr>
        <w:t>/Add Ons</w:t>
      </w:r>
      <w:r w:rsidRPr="02E15527" w:rsidR="00885B6F">
        <w:rPr>
          <w:b w:val="1"/>
          <w:bCs w:val="1"/>
          <w:i w:val="1"/>
          <w:iCs w:val="1"/>
          <w:sz w:val="20"/>
          <w:szCs w:val="20"/>
        </w:rPr>
        <w:t>:</w:t>
      </w:r>
    </w:p>
    <w:p w:rsidR="00885B6F" w:rsidP="02E15527" w:rsidRDefault="00885B6F" w14:paraId="0A09288C" w14:textId="585EDC8D">
      <w:pPr>
        <w:pStyle w:val="Normal"/>
        <w:ind w:left="720"/>
        <w:rPr>
          <w:rFonts w:ascii="Aptos" w:hAnsi="Aptos" w:eastAsia="Aptos" w:cs="Aptos"/>
          <w:noProof w:val="0"/>
          <w:sz w:val="24"/>
          <w:szCs w:val="24"/>
          <w:lang w:val="en-US"/>
        </w:rPr>
      </w:pPr>
      <w:r>
        <w:tab/>
      </w:r>
      <w:r w:rsidRPr="02E15527" w:rsidR="003551A4">
        <w:rPr>
          <w:sz w:val="22"/>
          <w:szCs w:val="22"/>
        </w:rPr>
        <w:t xml:space="preserve">Office Products </w:t>
      </w:r>
      <w:r w:rsidRPr="02E15527" w:rsidR="00885B6F">
        <w:rPr>
          <w:sz w:val="22"/>
          <w:szCs w:val="22"/>
        </w:rPr>
        <w:t>Wholesaler Cost Management: $29</w:t>
      </w:r>
      <w:r>
        <w:tab/>
      </w:r>
      <w:r>
        <w:tab/>
      </w:r>
      <w:r>
        <w:tab/>
      </w:r>
      <w:r w:rsidRPr="02E15527" w:rsidR="6B9F1CD8">
        <w:rPr>
          <w:rFonts w:ascii="Wingdings" w:hAnsi="Wingdings" w:eastAsia="Wingdings" w:cs="Wingdings"/>
          <w:b w:val="1"/>
          <w:bCs w:val="1"/>
          <w:noProof w:val="0"/>
          <w:sz w:val="24"/>
          <w:szCs w:val="24"/>
          <w:lang w:val="en-US"/>
        </w:rPr>
        <w:t>o</w:t>
      </w:r>
    </w:p>
    <w:p w:rsidR="003551A4" w:rsidP="02E15527" w:rsidRDefault="003551A4" w14:paraId="03BC0112" w14:textId="250672B9">
      <w:pPr>
        <w:pStyle w:val="Normal"/>
        <w:ind w:left="720"/>
        <w:rPr>
          <w:rFonts w:ascii="Aptos" w:hAnsi="Aptos" w:eastAsia="Aptos" w:cs="Aptos"/>
          <w:noProof w:val="0"/>
          <w:sz w:val="24"/>
          <w:szCs w:val="24"/>
          <w:lang w:val="en-US"/>
        </w:rPr>
      </w:pPr>
      <w:r>
        <w:tab/>
      </w:r>
      <w:r w:rsidRPr="02E15527" w:rsidR="003551A4">
        <w:rPr>
          <w:sz w:val="22"/>
          <w:szCs w:val="22"/>
        </w:rPr>
        <w:t>Industrial Distributor Cost Management: $49</w:t>
      </w:r>
      <w:r>
        <w:tab/>
      </w:r>
      <w:r>
        <w:tab/>
      </w:r>
      <w:r>
        <w:tab/>
      </w:r>
      <w:r>
        <w:tab/>
      </w:r>
      <w:r w:rsidRPr="02E15527" w:rsidR="6E08A331">
        <w:rPr>
          <w:rFonts w:ascii="Wingdings" w:hAnsi="Wingdings" w:eastAsia="Wingdings" w:cs="Wingdings"/>
          <w:b w:val="1"/>
          <w:bCs w:val="1"/>
          <w:noProof w:val="0"/>
          <w:sz w:val="24"/>
          <w:szCs w:val="24"/>
          <w:lang w:val="en-US"/>
        </w:rPr>
        <w:t>o</w:t>
      </w:r>
    </w:p>
    <w:p w:rsidR="00885B6F" w:rsidP="02E15527" w:rsidRDefault="00885B6F" w14:paraId="2126DA5C" w14:textId="4669D997">
      <w:pPr>
        <w:pStyle w:val="Normal"/>
        <w:ind w:left="720"/>
        <w:rPr>
          <w:rFonts w:ascii="Aptos" w:hAnsi="Aptos" w:eastAsia="Aptos" w:cs="Aptos"/>
          <w:noProof w:val="0"/>
          <w:sz w:val="24"/>
          <w:szCs w:val="24"/>
          <w:lang w:val="en-US"/>
        </w:rPr>
      </w:pPr>
      <w:r>
        <w:tab/>
      </w:r>
      <w:r w:rsidRPr="02E15527" w:rsidR="00885B6F">
        <w:rPr>
          <w:sz w:val="22"/>
          <w:szCs w:val="22"/>
        </w:rPr>
        <w:t>Back-End System Data Package Integration</w:t>
      </w:r>
      <w:r w:rsidRPr="02E15527" w:rsidR="003551A4">
        <w:rPr>
          <w:sz w:val="22"/>
          <w:szCs w:val="22"/>
        </w:rPr>
        <w:t>: $19</w:t>
      </w:r>
      <w:r>
        <w:tab/>
      </w:r>
      <w:r>
        <w:tab/>
      </w:r>
      <w:r>
        <w:tab/>
      </w:r>
      <w:r w:rsidRPr="02E15527" w:rsidR="4797AAC5">
        <w:rPr>
          <w:rFonts w:ascii="Wingdings" w:hAnsi="Wingdings" w:eastAsia="Wingdings" w:cs="Wingdings"/>
          <w:b w:val="1"/>
          <w:bCs w:val="1"/>
          <w:noProof w:val="0"/>
          <w:sz w:val="24"/>
          <w:szCs w:val="24"/>
          <w:lang w:val="en-US"/>
        </w:rPr>
        <w:t>o</w:t>
      </w:r>
    </w:p>
    <w:p w:rsidR="003551A4" w:rsidP="02E15527" w:rsidRDefault="003551A4" w14:paraId="0AD38385" w14:textId="05041989">
      <w:pPr>
        <w:pStyle w:val="Normal"/>
        <w:ind w:left="720"/>
        <w:rPr>
          <w:rFonts w:ascii="Aptos" w:hAnsi="Aptos" w:eastAsia="Aptos" w:cs="Aptos"/>
          <w:noProof w:val="0"/>
          <w:sz w:val="24"/>
          <w:szCs w:val="24"/>
          <w:lang w:val="en-US"/>
        </w:rPr>
      </w:pPr>
      <w:r>
        <w:tab/>
      </w:r>
      <w:r w:rsidRPr="02E15527" w:rsidR="003551A4">
        <w:rPr>
          <w:sz w:val="22"/>
          <w:szCs w:val="22"/>
        </w:rPr>
        <w:t>Office Products MAP Price Management: $19</w:t>
      </w:r>
      <w:r>
        <w:tab/>
      </w:r>
      <w:r>
        <w:tab/>
      </w:r>
      <w:r>
        <w:tab/>
      </w:r>
      <w:r>
        <w:tab/>
      </w:r>
      <w:r w:rsidRPr="02E15527" w:rsidR="320DBD3F">
        <w:rPr>
          <w:rFonts w:ascii="Wingdings" w:hAnsi="Wingdings" w:eastAsia="Wingdings" w:cs="Wingdings"/>
          <w:b w:val="1"/>
          <w:bCs w:val="1"/>
          <w:noProof w:val="0"/>
          <w:sz w:val="24"/>
          <w:szCs w:val="24"/>
          <w:lang w:val="en-US"/>
        </w:rPr>
        <w:t>o</w:t>
      </w:r>
    </w:p>
    <w:p w:rsidR="003551A4" w:rsidP="02E15527" w:rsidRDefault="003551A4" w14:paraId="48922EF9" w14:textId="2C621294">
      <w:pPr>
        <w:pStyle w:val="Normal"/>
        <w:ind w:left="720"/>
        <w:rPr>
          <w:rFonts w:ascii="Aptos" w:hAnsi="Aptos" w:eastAsia="Aptos" w:cs="Aptos"/>
          <w:noProof w:val="0"/>
          <w:sz w:val="24"/>
          <w:szCs w:val="24"/>
          <w:lang w:val="en-US"/>
        </w:rPr>
      </w:pPr>
      <w:r>
        <w:tab/>
      </w:r>
      <w:r w:rsidRPr="02E15527" w:rsidR="003551A4">
        <w:rPr>
          <w:sz w:val="22"/>
          <w:szCs w:val="22"/>
        </w:rPr>
        <w:t>Industrial MAP Price Management: $29</w:t>
      </w:r>
      <w:r>
        <w:tab/>
      </w:r>
      <w:r>
        <w:tab/>
      </w:r>
      <w:r>
        <w:tab/>
      </w:r>
      <w:r>
        <w:tab/>
      </w:r>
      <w:r w:rsidRPr="02E15527" w:rsidR="27588680">
        <w:rPr>
          <w:rFonts w:ascii="Wingdings" w:hAnsi="Wingdings" w:eastAsia="Wingdings" w:cs="Wingdings"/>
          <w:b w:val="1"/>
          <w:bCs w:val="1"/>
          <w:noProof w:val="0"/>
          <w:sz w:val="24"/>
          <w:szCs w:val="24"/>
          <w:lang w:val="en-US"/>
        </w:rPr>
        <w:t>o</w:t>
      </w:r>
    </w:p>
    <w:p w:rsidR="3DA2A1E9" w:rsidP="02E15527" w:rsidRDefault="3DA2A1E9" w14:paraId="33EA3F59" w14:textId="573F26BE">
      <w:pPr>
        <w:ind w:left="720"/>
        <w:rPr>
          <w:b w:val="1"/>
          <w:bCs w:val="1"/>
          <w:i w:val="1"/>
          <w:iCs w:val="1"/>
          <w:sz w:val="20"/>
          <w:szCs w:val="20"/>
        </w:rPr>
      </w:pPr>
      <w:r w:rsidRPr="02E15527" w:rsidR="3DA2A1E9">
        <w:rPr>
          <w:b w:val="1"/>
          <w:bCs w:val="1"/>
          <w:i w:val="1"/>
          <w:iCs w:val="1"/>
          <w:sz w:val="20"/>
          <w:szCs w:val="20"/>
        </w:rPr>
        <w:t>Stand-Alone Products:</w:t>
      </w:r>
    </w:p>
    <w:p w:rsidR="3DA2A1E9" w:rsidP="02E15527" w:rsidRDefault="3DA2A1E9" w14:paraId="0D3F48A0" w14:textId="209D9B97">
      <w:pPr>
        <w:ind w:left="720" w:firstLine="720"/>
        <w:rPr>
          <w:rFonts w:ascii="Aptos" w:hAnsi="Aptos" w:eastAsia="Aptos" w:cs="Aptos"/>
          <w:noProof w:val="0"/>
          <w:sz w:val="24"/>
          <w:szCs w:val="24"/>
          <w:lang w:val="en-US"/>
        </w:rPr>
      </w:pPr>
      <w:r w:rsidRPr="02E15527" w:rsidR="3DA2A1E9">
        <w:rPr>
          <w:sz w:val="22"/>
          <w:szCs w:val="22"/>
        </w:rPr>
        <w:t>eQuip</w:t>
      </w:r>
      <w:r w:rsidRPr="02E15527" w:rsidR="3DA2A1E9">
        <w:rPr>
          <w:sz w:val="22"/>
          <w:szCs w:val="22"/>
        </w:rPr>
        <w:t xml:space="preserve"> QuickBooks Online Connector: $250</w:t>
      </w:r>
      <w:r>
        <w:tab/>
      </w:r>
      <w:r>
        <w:tab/>
      </w:r>
      <w:r>
        <w:tab/>
      </w:r>
      <w:r>
        <w:tab/>
      </w:r>
      <w:r w:rsidRPr="02E15527" w:rsidR="10E4AE7D">
        <w:rPr>
          <w:rFonts w:ascii="Wingdings" w:hAnsi="Wingdings" w:eastAsia="Wingdings" w:cs="Wingdings"/>
          <w:b w:val="1"/>
          <w:bCs w:val="1"/>
          <w:noProof w:val="0"/>
          <w:sz w:val="24"/>
          <w:szCs w:val="24"/>
          <w:lang w:val="en-US"/>
        </w:rPr>
        <w:t>o</w:t>
      </w:r>
    </w:p>
    <w:p w:rsidR="3DA2A1E9" w:rsidP="02E15527" w:rsidRDefault="3DA2A1E9" w14:paraId="0947E794" w14:textId="6F073533">
      <w:pPr>
        <w:ind w:left="720" w:firstLine="720"/>
        <w:rPr>
          <w:rFonts w:ascii="Aptos" w:hAnsi="Aptos" w:eastAsia="Aptos" w:cs="Aptos"/>
          <w:noProof w:val="0"/>
          <w:sz w:val="24"/>
          <w:szCs w:val="24"/>
          <w:lang w:val="en-US"/>
        </w:rPr>
      </w:pPr>
      <w:r w:rsidRPr="02E15527" w:rsidR="3DA2A1E9">
        <w:rPr>
          <w:sz w:val="22"/>
          <w:szCs w:val="22"/>
        </w:rPr>
        <w:t>eQuip</w:t>
      </w:r>
      <w:r w:rsidRPr="02E15527" w:rsidR="3DA2A1E9">
        <w:rPr>
          <w:sz w:val="22"/>
          <w:szCs w:val="22"/>
        </w:rPr>
        <w:t xml:space="preserve"> QuickBooks Desktop Connector: $300</w:t>
      </w:r>
      <w:r>
        <w:tab/>
      </w:r>
      <w:r>
        <w:tab/>
      </w:r>
      <w:r>
        <w:tab/>
      </w:r>
      <w:r>
        <w:tab/>
      </w:r>
      <w:r w:rsidRPr="02E15527" w:rsidR="48EA3F81">
        <w:rPr>
          <w:rFonts w:ascii="Wingdings" w:hAnsi="Wingdings" w:eastAsia="Wingdings" w:cs="Wingdings"/>
          <w:b w:val="1"/>
          <w:bCs w:val="1"/>
          <w:noProof w:val="0"/>
          <w:sz w:val="24"/>
          <w:szCs w:val="24"/>
          <w:lang w:val="en-US"/>
        </w:rPr>
        <w:t>o</w:t>
      </w:r>
    </w:p>
    <w:p w:rsidR="02E15527" w:rsidRDefault="02E15527" w14:paraId="7EB7140C" w14:textId="79D8FC7D"/>
    <w:p w:rsidR="00F319A4" w:rsidRDefault="00F319A4" w14:paraId="63C4961B" w14:textId="5E9EA895">
      <w:r>
        <w:br w:type="page"/>
      </w:r>
    </w:p>
    <w:p w:rsidR="2D599ABA" w:rsidP="02E15527" w:rsidRDefault="2D599ABA" w14:paraId="25B1758B" w14:textId="676A6570">
      <w:pPr>
        <w:pStyle w:val="Normal"/>
        <w:jc w:val="center"/>
        <w:rPr>
          <w:b w:val="1"/>
          <w:bCs w:val="1"/>
        </w:rPr>
      </w:pPr>
      <w:r w:rsidR="2D599ABA">
        <w:drawing>
          <wp:inline wp14:editId="637E9883" wp14:anchorId="0E1EAFBD">
            <wp:extent cx="2694666" cy="621846"/>
            <wp:effectExtent l="0" t="0" r="0" b="0"/>
            <wp:docPr id="16148063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2172900" name="Picture 1282172900"/>
                    <pic:cNvPicPr/>
                  </pic:nvPicPr>
                  <pic:blipFill>
                    <a:blip xmlns:r="http://schemas.openxmlformats.org/officeDocument/2006/relationships" r:embed="rId888188532">
                      <a:extLst>
                        <a:ext uri="{28A0092B-C50C-407E-A947-70E740481C1C}">
                          <a14:useLocalDpi xmlns:a14="http://schemas.microsoft.com/office/drawing/2010/main"/>
                        </a:ext>
                      </a:extLst>
                    </a:blip>
                    <a:stretch>
                      <a:fillRect/>
                    </a:stretch>
                  </pic:blipFill>
                  <pic:spPr>
                    <a:xfrm>
                      <a:off x="0" y="0"/>
                      <a:ext cx="2694666" cy="621846"/>
                    </a:xfrm>
                    <a:prstGeom prst="rect">
                      <a:avLst/>
                    </a:prstGeom>
                  </pic:spPr>
                </pic:pic>
              </a:graphicData>
            </a:graphic>
          </wp:inline>
        </w:drawing>
      </w:r>
    </w:p>
    <w:p w:rsidR="2D599ABA" w:rsidP="02E15527" w:rsidRDefault="2D599ABA" w14:paraId="42DCE56A" w14:textId="30EC326F">
      <w:pPr>
        <w:jc w:val="center"/>
        <w:rPr>
          <w:rFonts w:ascii="Cambria" w:hAnsi="Cambria" w:eastAsia="Cambria" w:cs="Cambria"/>
          <w:b w:val="1"/>
          <w:bCs w:val="1"/>
          <w:sz w:val="28"/>
          <w:szCs w:val="28"/>
        </w:rPr>
      </w:pPr>
      <w:r w:rsidRPr="02E15527" w:rsidR="2D599ABA">
        <w:rPr>
          <w:rFonts w:ascii="Cambria" w:hAnsi="Cambria" w:eastAsia="Cambria" w:cs="Cambria"/>
          <w:b w:val="1"/>
          <w:bCs w:val="1"/>
          <w:sz w:val="28"/>
          <w:szCs w:val="28"/>
        </w:rPr>
        <w:t>OPSoftware Order Form</w:t>
      </w:r>
    </w:p>
    <w:p w:rsidR="00F319A4" w:rsidP="42428AB6" w:rsidRDefault="00F319A4" w14:paraId="3A4D1F3F" w14:textId="44E12F24">
      <w:pPr>
        <w:pStyle w:val="Normal"/>
        <w:suppressLineNumbers w:val="0"/>
        <w:spacing w:before="0" w:beforeAutospacing="off" w:after="160" w:afterAutospacing="off" w:line="278" w:lineRule="auto"/>
        <w:ind w:left="0" w:right="0"/>
        <w:jc w:val="center"/>
        <w:rPr>
          <w:sz w:val="22"/>
          <w:szCs w:val="22"/>
        </w:rPr>
      </w:pPr>
      <w:r w:rsidRPr="42428AB6" w:rsidR="2D599ABA">
        <w:rPr>
          <w:b w:val="1"/>
          <w:bCs w:val="1"/>
          <w:i w:val="0"/>
          <w:iCs w:val="0"/>
          <w:sz w:val="22"/>
          <w:szCs w:val="22"/>
        </w:rPr>
        <w:t>Bundles</w:t>
      </w:r>
      <w:r>
        <w:br/>
      </w:r>
      <w:r w:rsidRPr="42428AB6" w:rsidR="00F319A4">
        <w:rPr>
          <w:b w:val="1"/>
          <w:bCs w:val="1"/>
          <w:i w:val="1"/>
          <w:iCs w:val="1"/>
          <w:sz w:val="20"/>
          <w:szCs w:val="20"/>
        </w:rPr>
        <w:t xml:space="preserve">OP Professional </w:t>
      </w:r>
      <w:r w:rsidRPr="42428AB6" w:rsidR="00543E1B">
        <w:rPr>
          <w:b w:val="1"/>
          <w:bCs w:val="1"/>
          <w:i w:val="1"/>
          <w:iCs w:val="1"/>
          <w:sz w:val="20"/>
          <w:szCs w:val="20"/>
        </w:rPr>
        <w:t xml:space="preserve">Data </w:t>
      </w:r>
      <w:r w:rsidRPr="42428AB6" w:rsidR="00F319A4">
        <w:rPr>
          <w:b w:val="1"/>
          <w:bCs w:val="1"/>
          <w:i w:val="1"/>
          <w:iCs w:val="1"/>
          <w:sz w:val="20"/>
          <w:szCs w:val="20"/>
        </w:rPr>
        <w:t>Bundle:</w:t>
      </w:r>
      <w:r w:rsidRPr="42428AB6" w:rsidR="00543E1B">
        <w:rPr>
          <w:b w:val="1"/>
          <w:bCs w:val="1"/>
          <w:i w:val="1"/>
          <w:iCs w:val="1"/>
          <w:sz w:val="20"/>
          <w:szCs w:val="20"/>
        </w:rPr>
        <w:t xml:space="preserve"> $150 (Save $</w:t>
      </w:r>
      <w:r w:rsidRPr="42428AB6" w:rsidR="00543E1B">
        <w:rPr>
          <w:b w:val="1"/>
          <w:bCs w:val="1"/>
          <w:i w:val="1"/>
          <w:iCs w:val="1"/>
          <w:sz w:val="20"/>
          <w:szCs w:val="20"/>
        </w:rPr>
        <w:t>16</w:t>
      </w:r>
      <w:r w:rsidRPr="42428AB6" w:rsidR="00543E1B">
        <w:rPr>
          <w:sz w:val="22"/>
          <w:szCs w:val="22"/>
        </w:rPr>
        <w:t>)</w:t>
      </w:r>
      <w:r>
        <w:tab/>
      </w:r>
      <w:r>
        <w:tab/>
      </w:r>
      <w:r>
        <w:tab/>
      </w:r>
      <w:r>
        <w:tab/>
      </w:r>
      <w:r>
        <w:tab/>
      </w:r>
      <w:r w:rsidRPr="42428AB6" w:rsidR="42C94324">
        <w:rPr>
          <w:rFonts w:ascii="Wingdings" w:hAnsi="Wingdings" w:eastAsia="Wingdings" w:cs="Wingdings"/>
          <w:b w:val="1"/>
          <w:bCs w:val="1"/>
          <w:noProof w:val="0"/>
          <w:sz w:val="24"/>
          <w:szCs w:val="24"/>
          <w:lang w:val="en-US"/>
        </w:rPr>
        <w:t>o</w:t>
      </w:r>
      <w:r>
        <w:tab/>
      </w:r>
    </w:p>
    <w:p w:rsidR="00F319A4" w:rsidP="02E15527" w:rsidRDefault="00F319A4" w14:paraId="4B8EDBC1" w14:textId="53FA82B3">
      <w:pPr>
        <w:ind w:left="720" w:firstLine="720"/>
        <w:rPr>
          <w:sz w:val="22"/>
          <w:szCs w:val="22"/>
        </w:rPr>
      </w:pPr>
      <w:r w:rsidRPr="42428AB6" w:rsidR="00F319A4">
        <w:rPr>
          <w:sz w:val="22"/>
          <w:szCs w:val="22"/>
        </w:rPr>
        <w:t>Office Products Intelligence</w:t>
      </w:r>
      <w:r w:rsidRPr="42428AB6" w:rsidR="07758503">
        <w:rPr>
          <w:sz w:val="22"/>
          <w:szCs w:val="22"/>
        </w:rPr>
        <w:t xml:space="preserve"> (Item411)</w:t>
      </w:r>
    </w:p>
    <w:p w:rsidR="00F319A4" w:rsidP="02E15527" w:rsidRDefault="00F319A4" w14:paraId="260B3A62" w14:textId="7726F6EB">
      <w:pPr>
        <w:ind w:left="720" w:firstLine="720"/>
        <w:rPr>
          <w:sz w:val="22"/>
          <w:szCs w:val="22"/>
        </w:rPr>
      </w:pPr>
      <w:r w:rsidRPr="02E15527" w:rsidR="00F319A4">
        <w:rPr>
          <w:sz w:val="22"/>
          <w:szCs w:val="22"/>
        </w:rPr>
        <w:t>OP Wholesaler Cost Management</w:t>
      </w:r>
    </w:p>
    <w:p w:rsidR="00F319A4" w:rsidP="02E15527" w:rsidRDefault="00F319A4" w14:paraId="3B0AE2A6" w14:textId="77777777">
      <w:pPr>
        <w:ind w:left="720"/>
        <w:rPr>
          <w:sz w:val="22"/>
          <w:szCs w:val="22"/>
        </w:rPr>
      </w:pPr>
      <w:r>
        <w:tab/>
      </w:r>
      <w:r w:rsidRPr="02E15527" w:rsidR="00F319A4">
        <w:rPr>
          <w:sz w:val="22"/>
          <w:szCs w:val="22"/>
        </w:rPr>
        <w:t>OP Map Price Management</w:t>
      </w:r>
    </w:p>
    <w:p w:rsidR="00F319A4" w:rsidP="02E15527" w:rsidRDefault="00F319A4" w14:paraId="35700049" w14:textId="77777777">
      <w:pPr>
        <w:ind w:left="720"/>
        <w:rPr>
          <w:sz w:val="22"/>
          <w:szCs w:val="22"/>
        </w:rPr>
      </w:pPr>
      <w:r>
        <w:tab/>
      </w:r>
      <w:r w:rsidRPr="02E15527" w:rsidR="00F319A4">
        <w:rPr>
          <w:sz w:val="22"/>
          <w:szCs w:val="22"/>
        </w:rPr>
        <w:t>Back-End System Integration</w:t>
      </w:r>
    </w:p>
    <w:p w:rsidR="00F319A4" w:rsidP="02E15527" w:rsidRDefault="00543E1B" w14:paraId="0016EB87" w14:textId="5E353467">
      <w:pPr>
        <w:pStyle w:val="Normal"/>
        <w:ind w:firstLine="720"/>
      </w:pPr>
      <w:r w:rsidRPr="02E15527" w:rsidR="00543E1B">
        <w:rPr>
          <w:b w:val="1"/>
          <w:bCs w:val="1"/>
          <w:i w:val="1"/>
          <w:iCs w:val="1"/>
          <w:sz w:val="20"/>
          <w:szCs w:val="20"/>
        </w:rPr>
        <w:t>Industrial Professional Data Bundle: $200 (Save $27)</w:t>
      </w:r>
      <w:r>
        <w:tab/>
      </w:r>
      <w:r>
        <w:tab/>
      </w:r>
      <w:r>
        <w:tab/>
      </w:r>
      <w:r>
        <w:tab/>
      </w:r>
      <w:r w:rsidRPr="02E15527" w:rsidR="074A43B7">
        <w:rPr>
          <w:rFonts w:ascii="Wingdings" w:hAnsi="Wingdings" w:eastAsia="Wingdings" w:cs="Wingdings"/>
          <w:b w:val="1"/>
          <w:bCs w:val="1"/>
          <w:noProof w:val="0"/>
          <w:sz w:val="24"/>
          <w:szCs w:val="24"/>
          <w:lang w:val="en-US"/>
        </w:rPr>
        <w:t>o</w:t>
      </w:r>
    </w:p>
    <w:p w:rsidR="00F319A4" w:rsidP="02E15527" w:rsidRDefault="00543E1B" w14:paraId="5B800398" w14:textId="672BAD51">
      <w:pPr>
        <w:ind w:left="720"/>
        <w:rPr>
          <w:sz w:val="22"/>
          <w:szCs w:val="22"/>
        </w:rPr>
      </w:pPr>
      <w:r>
        <w:tab/>
      </w:r>
      <w:r w:rsidRPr="02E15527" w:rsidR="00543E1B">
        <w:rPr>
          <w:sz w:val="22"/>
          <w:szCs w:val="22"/>
        </w:rPr>
        <w:t>Industrial Distributor Data</w:t>
      </w:r>
    </w:p>
    <w:p w:rsidR="00543E1B" w:rsidP="02E15527" w:rsidRDefault="00543E1B" w14:paraId="6D267C25" w14:textId="195C0BF4">
      <w:pPr>
        <w:ind w:left="720"/>
        <w:rPr>
          <w:sz w:val="22"/>
          <w:szCs w:val="22"/>
        </w:rPr>
      </w:pPr>
      <w:r>
        <w:tab/>
      </w:r>
      <w:r w:rsidRPr="02E15527" w:rsidR="00543E1B">
        <w:rPr>
          <w:sz w:val="22"/>
          <w:szCs w:val="22"/>
        </w:rPr>
        <w:t>Distributor Cost Management</w:t>
      </w:r>
    </w:p>
    <w:p w:rsidR="00543E1B" w:rsidP="02E15527" w:rsidRDefault="00543E1B" w14:paraId="5DE8ADC7" w14:textId="1F0566B1">
      <w:pPr>
        <w:ind w:left="720"/>
        <w:rPr>
          <w:sz w:val="22"/>
          <w:szCs w:val="22"/>
        </w:rPr>
      </w:pPr>
      <w:r>
        <w:tab/>
      </w:r>
      <w:r w:rsidRPr="02E15527" w:rsidR="00543E1B">
        <w:rPr>
          <w:sz w:val="22"/>
          <w:szCs w:val="22"/>
        </w:rPr>
        <w:t>MAP Price Management</w:t>
      </w:r>
    </w:p>
    <w:p w:rsidR="00543E1B" w:rsidP="02E15527" w:rsidRDefault="00543E1B" w14:paraId="40877FA2" w14:textId="11406C7F">
      <w:pPr>
        <w:pStyle w:val="Normal"/>
        <w:ind w:firstLine="720"/>
      </w:pPr>
      <w:r w:rsidRPr="02E15527" w:rsidR="66623F82">
        <w:rPr>
          <w:b w:val="1"/>
          <w:bCs w:val="1"/>
          <w:i w:val="1"/>
          <w:iCs w:val="1"/>
          <w:sz w:val="20"/>
          <w:szCs w:val="20"/>
        </w:rPr>
        <w:t>e-Tailer Professional Data Bundle:</w:t>
      </w:r>
      <w:r w:rsidRPr="02E15527" w:rsidR="02076832">
        <w:rPr>
          <w:b w:val="1"/>
          <w:bCs w:val="1"/>
          <w:i w:val="1"/>
          <w:iCs w:val="1"/>
          <w:sz w:val="20"/>
          <w:szCs w:val="20"/>
        </w:rPr>
        <w:t xml:space="preserve"> $180 (save $16)</w:t>
      </w:r>
      <w:r>
        <w:tab/>
      </w:r>
      <w:r>
        <w:tab/>
      </w:r>
      <w:r>
        <w:tab/>
      </w:r>
      <w:r>
        <w:tab/>
      </w:r>
      <w:r w:rsidRPr="02E15527" w:rsidR="1A02DD3E">
        <w:rPr>
          <w:rFonts w:ascii="Wingdings" w:hAnsi="Wingdings" w:eastAsia="Wingdings" w:cs="Wingdings"/>
          <w:b w:val="1"/>
          <w:bCs w:val="1"/>
          <w:noProof w:val="0"/>
          <w:sz w:val="24"/>
          <w:szCs w:val="24"/>
          <w:lang w:val="en-US"/>
        </w:rPr>
        <w:t>o</w:t>
      </w:r>
    </w:p>
    <w:p w:rsidR="66623F82" w:rsidP="02E15527" w:rsidRDefault="66623F82" w14:paraId="1B7B8F8C" w14:textId="72935756">
      <w:pPr>
        <w:ind w:left="720" w:firstLine="720"/>
        <w:rPr>
          <w:sz w:val="22"/>
          <w:szCs w:val="22"/>
        </w:rPr>
      </w:pPr>
      <w:r w:rsidRPr="02E15527" w:rsidR="66623F82">
        <w:rPr>
          <w:sz w:val="22"/>
          <w:szCs w:val="22"/>
        </w:rPr>
        <w:t xml:space="preserve">Office </w:t>
      </w:r>
      <w:bookmarkStart w:name="_Int_L5lBm0Hf" w:id="540997088"/>
      <w:r w:rsidRPr="02E15527" w:rsidR="66623F82">
        <w:rPr>
          <w:sz w:val="22"/>
          <w:szCs w:val="22"/>
        </w:rPr>
        <w:t>Products e-Tailer</w:t>
      </w:r>
      <w:bookmarkEnd w:id="540997088"/>
    </w:p>
    <w:p w:rsidR="66623F82" w:rsidP="02E15527" w:rsidRDefault="66623F82" w14:paraId="0ED602FC" w14:textId="5DEEEA1B">
      <w:pPr>
        <w:pStyle w:val="Normal"/>
        <w:ind w:left="720" w:firstLine="720"/>
        <w:rPr>
          <w:sz w:val="22"/>
          <w:szCs w:val="22"/>
        </w:rPr>
      </w:pPr>
      <w:r w:rsidRPr="02E15527" w:rsidR="66623F82">
        <w:rPr>
          <w:sz w:val="22"/>
          <w:szCs w:val="22"/>
        </w:rPr>
        <w:t>Office Products Wholesaler Cost Management</w:t>
      </w:r>
    </w:p>
    <w:p w:rsidR="66623F82" w:rsidP="02E15527" w:rsidRDefault="66623F82" w14:paraId="775A0863" w14:textId="64F9736C">
      <w:pPr>
        <w:pStyle w:val="Normal"/>
        <w:ind w:left="720" w:firstLine="720"/>
        <w:rPr>
          <w:sz w:val="22"/>
          <w:szCs w:val="22"/>
        </w:rPr>
      </w:pPr>
      <w:r w:rsidRPr="02E15527" w:rsidR="66623F82">
        <w:rPr>
          <w:sz w:val="22"/>
          <w:szCs w:val="22"/>
        </w:rPr>
        <w:t>Office Products MAP Price Management</w:t>
      </w:r>
    </w:p>
    <w:p w:rsidR="66623F82" w:rsidP="02E15527" w:rsidRDefault="66623F82" w14:paraId="411BA491" w14:textId="2603D685">
      <w:pPr>
        <w:pStyle w:val="Normal"/>
        <w:ind w:left="720" w:firstLine="720"/>
        <w:rPr>
          <w:sz w:val="22"/>
          <w:szCs w:val="22"/>
        </w:rPr>
      </w:pPr>
      <w:r w:rsidRPr="02E15527" w:rsidR="66623F82">
        <w:rPr>
          <w:sz w:val="22"/>
          <w:szCs w:val="22"/>
        </w:rPr>
        <w:t>Back-End System Integration</w:t>
      </w:r>
    </w:p>
    <w:p w:rsidR="7CEACF6D" w:rsidP="02E15527" w:rsidRDefault="7CEACF6D" w14:paraId="0803CAE9" w14:textId="09205162">
      <w:pPr>
        <w:pStyle w:val="Normal"/>
        <w:ind w:firstLine="720"/>
      </w:pPr>
      <w:r w:rsidRPr="02E15527" w:rsidR="7CEACF6D">
        <w:rPr>
          <w:b w:val="1"/>
          <w:bCs w:val="1"/>
          <w:i w:val="1"/>
          <w:iCs w:val="1"/>
          <w:sz w:val="20"/>
          <w:szCs w:val="20"/>
        </w:rPr>
        <w:t xml:space="preserve">GSA </w:t>
      </w:r>
      <w:r w:rsidRPr="02E15527" w:rsidR="781E0391">
        <w:rPr>
          <w:b w:val="1"/>
          <w:bCs w:val="1"/>
          <w:i w:val="1"/>
          <w:iCs w:val="1"/>
          <w:sz w:val="20"/>
          <w:szCs w:val="20"/>
        </w:rPr>
        <w:t xml:space="preserve">Office Products </w:t>
      </w:r>
      <w:r w:rsidRPr="02E15527" w:rsidR="7CEACF6D">
        <w:rPr>
          <w:b w:val="1"/>
          <w:bCs w:val="1"/>
          <w:i w:val="1"/>
          <w:iCs w:val="1"/>
          <w:sz w:val="20"/>
          <w:szCs w:val="20"/>
        </w:rPr>
        <w:t>Professional Data Bundle:</w:t>
      </w:r>
      <w:r w:rsidRPr="02E15527" w:rsidR="033531FC">
        <w:rPr>
          <w:b w:val="1"/>
          <w:bCs w:val="1"/>
          <w:i w:val="1"/>
          <w:iCs w:val="1"/>
          <w:sz w:val="20"/>
          <w:szCs w:val="20"/>
        </w:rPr>
        <w:t xml:space="preserve"> $99 (save $9)</w:t>
      </w:r>
      <w:r>
        <w:tab/>
      </w:r>
      <w:r>
        <w:tab/>
      </w:r>
      <w:r>
        <w:tab/>
      </w:r>
      <w:r w:rsidRPr="02E15527" w:rsidR="14B6AD40">
        <w:rPr>
          <w:rFonts w:ascii="Wingdings" w:hAnsi="Wingdings" w:eastAsia="Wingdings" w:cs="Wingdings"/>
          <w:b w:val="1"/>
          <w:bCs w:val="1"/>
          <w:noProof w:val="0"/>
          <w:sz w:val="24"/>
          <w:szCs w:val="24"/>
          <w:lang w:val="en-US"/>
        </w:rPr>
        <w:t>o</w:t>
      </w:r>
    </w:p>
    <w:p w:rsidR="7CEACF6D" w:rsidP="02E15527" w:rsidRDefault="7CEACF6D" w14:paraId="2F76C062" w14:textId="1E752B92">
      <w:pPr>
        <w:ind w:left="720" w:firstLine="720"/>
        <w:rPr>
          <w:sz w:val="22"/>
          <w:szCs w:val="22"/>
        </w:rPr>
      </w:pPr>
      <w:r w:rsidRPr="02E15527" w:rsidR="7CEACF6D">
        <w:rPr>
          <w:sz w:val="22"/>
          <w:szCs w:val="22"/>
        </w:rPr>
        <w:t xml:space="preserve">GSA </w:t>
      </w:r>
      <w:r w:rsidRPr="02E15527" w:rsidR="3F328EAD">
        <w:rPr>
          <w:sz w:val="22"/>
          <w:szCs w:val="22"/>
        </w:rPr>
        <w:t xml:space="preserve">Office Products </w:t>
      </w:r>
      <w:r w:rsidRPr="02E15527" w:rsidR="7CEACF6D">
        <w:rPr>
          <w:sz w:val="22"/>
          <w:szCs w:val="22"/>
        </w:rPr>
        <w:t>Contractor Data</w:t>
      </w:r>
    </w:p>
    <w:p w:rsidR="7CEACF6D" w:rsidP="02E15527" w:rsidRDefault="7CEACF6D" w14:paraId="09B159AF" w14:textId="7726F6EB">
      <w:pPr>
        <w:ind w:left="720" w:firstLine="720"/>
        <w:rPr>
          <w:sz w:val="22"/>
          <w:szCs w:val="22"/>
        </w:rPr>
      </w:pPr>
      <w:r w:rsidRPr="02E15527" w:rsidR="7CEACF6D">
        <w:rPr>
          <w:sz w:val="22"/>
          <w:szCs w:val="22"/>
        </w:rPr>
        <w:t>OP Wholesaler Cost Management</w:t>
      </w:r>
    </w:p>
    <w:p w:rsidR="69D09976" w:rsidP="02E15527" w:rsidRDefault="69D09976" w14:paraId="158C5278" w14:textId="525108BF">
      <w:pPr>
        <w:pStyle w:val="Normal"/>
        <w:ind w:firstLine="720"/>
      </w:pPr>
      <w:r w:rsidRPr="02E15527" w:rsidR="69D09976">
        <w:rPr>
          <w:b w:val="1"/>
          <w:bCs w:val="1"/>
          <w:i w:val="1"/>
          <w:iCs w:val="1"/>
          <w:sz w:val="20"/>
          <w:szCs w:val="20"/>
        </w:rPr>
        <w:t xml:space="preserve">GSA Industrial </w:t>
      </w:r>
      <w:r w:rsidRPr="02E15527" w:rsidR="24A63C48">
        <w:rPr>
          <w:b w:val="1"/>
          <w:bCs w:val="1"/>
          <w:i w:val="1"/>
          <w:iCs w:val="1"/>
          <w:sz w:val="20"/>
          <w:szCs w:val="20"/>
        </w:rPr>
        <w:t>Professional Data Bundle:</w:t>
      </w:r>
      <w:r w:rsidRPr="02E15527" w:rsidR="5DB07956">
        <w:rPr>
          <w:b w:val="1"/>
          <w:bCs w:val="1"/>
          <w:i w:val="1"/>
          <w:iCs w:val="1"/>
          <w:sz w:val="20"/>
          <w:szCs w:val="20"/>
        </w:rPr>
        <w:t xml:space="preserve"> $280 (save $18)</w:t>
      </w:r>
      <w:r>
        <w:tab/>
      </w:r>
      <w:r>
        <w:tab/>
      </w:r>
      <w:r>
        <w:tab/>
      </w:r>
      <w:r w:rsidRPr="02E15527" w:rsidR="0BE85FF0">
        <w:rPr>
          <w:rFonts w:ascii="Wingdings" w:hAnsi="Wingdings" w:eastAsia="Wingdings" w:cs="Wingdings"/>
          <w:b w:val="1"/>
          <w:bCs w:val="1"/>
          <w:noProof w:val="0"/>
          <w:sz w:val="24"/>
          <w:szCs w:val="24"/>
          <w:lang w:val="en-US"/>
        </w:rPr>
        <w:t>o</w:t>
      </w:r>
    </w:p>
    <w:p w:rsidR="24A63C48" w:rsidP="02E15527" w:rsidRDefault="24A63C48" w14:paraId="2DFB5DD1" w14:textId="6A77347C">
      <w:pPr>
        <w:pStyle w:val="Normal"/>
        <w:ind w:left="720" w:firstLine="720"/>
        <w:rPr>
          <w:sz w:val="22"/>
          <w:szCs w:val="22"/>
        </w:rPr>
      </w:pPr>
      <w:r w:rsidRPr="02E15527" w:rsidR="453F3FBD">
        <w:rPr>
          <w:sz w:val="22"/>
          <w:szCs w:val="22"/>
        </w:rPr>
        <w:t>GSA</w:t>
      </w:r>
      <w:r w:rsidRPr="02E15527" w:rsidR="7A12D7E8">
        <w:rPr>
          <w:sz w:val="22"/>
          <w:szCs w:val="22"/>
        </w:rPr>
        <w:t xml:space="preserve"> Industrial Contractor Data</w:t>
      </w:r>
    </w:p>
    <w:p w:rsidR="36CA3787" w:rsidP="02E15527" w:rsidRDefault="36CA3787" w14:paraId="707DA3A3" w14:textId="4E6FF984">
      <w:pPr>
        <w:pStyle w:val="Normal"/>
        <w:ind w:left="720" w:firstLine="720"/>
      </w:pPr>
      <w:r w:rsidRPr="42428AB6" w:rsidR="7A12D7E8">
        <w:rPr>
          <w:sz w:val="22"/>
          <w:szCs w:val="22"/>
        </w:rPr>
        <w:t>Industrial Distributor Cost Management</w:t>
      </w:r>
    </w:p>
    <w:p w:rsidR="42428AB6" w:rsidRDefault="42428AB6" w14:paraId="2372DC13" w14:textId="34E64AA4">
      <w:r>
        <w:br w:type="page"/>
      </w:r>
    </w:p>
    <w:p w:rsidR="3B865934" w:rsidP="42428AB6" w:rsidRDefault="3B865934" w14:paraId="75DDB60B" w14:textId="2E888503">
      <w:pPr>
        <w:pStyle w:val="Normal"/>
      </w:pPr>
      <w:r w:rsidR="3B865934">
        <w:rPr/>
        <w:t xml:space="preserve">OPSoftware accepts all major credit cards and ACH as payment. Credit cards are increasingly more expensive in fees and accounting personnel's workload. Tracking, contacting, and processing expired, and compromised credit cards require </w:t>
      </w:r>
      <w:r w:rsidR="3B865934">
        <w:rPr/>
        <w:t>significant time</w:t>
      </w:r>
      <w:r w:rsidR="3B865934">
        <w:rPr/>
        <w:t xml:space="preserve"> and effort to correct. This is why we must charge extra fees for credit cards. </w:t>
      </w:r>
      <w:r w:rsidRPr="42428AB6" w:rsidR="3B865934">
        <w:rPr>
          <w:b w:val="1"/>
          <w:bCs w:val="1"/>
          <w:u w:val="single"/>
        </w:rPr>
        <w:t xml:space="preserve">If you choose to use a Credit Card, there will be an </w:t>
      </w:r>
      <w:r w:rsidRPr="42428AB6" w:rsidR="3B865934">
        <w:rPr>
          <w:b w:val="1"/>
          <w:bCs w:val="1"/>
          <w:u w:val="single"/>
        </w:rPr>
        <w:t>additional</w:t>
      </w:r>
      <w:r w:rsidRPr="42428AB6" w:rsidR="3B865934">
        <w:rPr>
          <w:b w:val="1"/>
          <w:bCs w:val="1"/>
          <w:u w:val="single"/>
        </w:rPr>
        <w:t xml:space="preserve"> $10 monthly fee.</w:t>
      </w:r>
      <w:r w:rsidR="3B865934">
        <w:rPr/>
        <w:t xml:space="preserve"> There is no fee for ACH.</w:t>
      </w:r>
    </w:p>
    <w:p w:rsidR="42428AB6" w:rsidP="42428AB6" w:rsidRDefault="42428AB6" w14:paraId="15216311" w14:textId="4AD3BD8C">
      <w:pPr>
        <w:pStyle w:val="Normal"/>
      </w:pPr>
    </w:p>
    <w:p w:rsidR="42428AB6" w:rsidP="42428AB6" w:rsidRDefault="42428AB6" w14:paraId="1A7DB038" w14:textId="45190412">
      <w:pPr>
        <w:pStyle w:val="Normal"/>
      </w:pPr>
    </w:p>
    <w:p w:rsidR="42428AB6" w:rsidP="42428AB6" w:rsidRDefault="42428AB6" w14:paraId="65462F59" w14:textId="346EBDB6">
      <w:pPr>
        <w:pStyle w:val="Normal"/>
      </w:pPr>
    </w:p>
    <w:p w:rsidR="42428AB6" w:rsidP="42428AB6" w:rsidRDefault="42428AB6" w14:paraId="4EB2C760" w14:textId="7319CCE0">
      <w:pPr>
        <w:pStyle w:val="Normal"/>
      </w:pPr>
    </w:p>
    <w:p w:rsidR="42428AB6" w:rsidP="42428AB6" w:rsidRDefault="42428AB6" w14:paraId="02105280" w14:textId="1A54C9AA">
      <w:pPr>
        <w:pStyle w:val="Normal"/>
      </w:pPr>
    </w:p>
    <w:p w:rsidR="42428AB6" w:rsidP="42428AB6" w:rsidRDefault="42428AB6" w14:paraId="47E32EA1" w14:textId="1D468DF4">
      <w:pPr>
        <w:pStyle w:val="Normal"/>
      </w:pPr>
    </w:p>
    <w:p w:rsidR="42428AB6" w:rsidP="42428AB6" w:rsidRDefault="42428AB6" w14:paraId="406DCEA2" w14:textId="2B5DDF29">
      <w:pPr>
        <w:pStyle w:val="Normal"/>
      </w:pPr>
    </w:p>
    <w:p w:rsidR="42428AB6" w:rsidP="42428AB6" w:rsidRDefault="42428AB6" w14:paraId="4025C418" w14:textId="05ADA1AB">
      <w:pPr>
        <w:pStyle w:val="Normal"/>
      </w:pPr>
    </w:p>
    <w:p w:rsidR="42428AB6" w:rsidP="42428AB6" w:rsidRDefault="42428AB6" w14:paraId="1179EC84" w14:textId="26D94412">
      <w:pPr>
        <w:pStyle w:val="Normal"/>
      </w:pPr>
    </w:p>
    <w:p w:rsidR="42428AB6" w:rsidP="42428AB6" w:rsidRDefault="42428AB6" w14:paraId="37BDADBE" w14:textId="3A74B250">
      <w:pPr>
        <w:pStyle w:val="Normal"/>
      </w:pPr>
    </w:p>
    <w:p w:rsidR="42428AB6" w:rsidP="42428AB6" w:rsidRDefault="42428AB6" w14:paraId="30AD25BD" w14:textId="54E49BC5">
      <w:pPr>
        <w:pStyle w:val="Normal"/>
      </w:pPr>
    </w:p>
    <w:p w:rsidR="42428AB6" w:rsidP="42428AB6" w:rsidRDefault="42428AB6" w14:paraId="5EFFDC76" w14:textId="6DBF62A8">
      <w:pPr>
        <w:pStyle w:val="Normal"/>
      </w:pPr>
    </w:p>
    <w:p w:rsidR="42428AB6" w:rsidP="42428AB6" w:rsidRDefault="42428AB6" w14:paraId="10952802" w14:textId="61BEE4BE">
      <w:pPr>
        <w:pStyle w:val="Normal"/>
      </w:pPr>
    </w:p>
    <w:p w:rsidR="42428AB6" w:rsidP="42428AB6" w:rsidRDefault="42428AB6" w14:paraId="5D92CA3F" w14:textId="786F28F8">
      <w:pPr>
        <w:pStyle w:val="Normal"/>
      </w:pPr>
    </w:p>
    <w:p w:rsidR="42428AB6" w:rsidP="42428AB6" w:rsidRDefault="42428AB6" w14:paraId="2C44014A" w14:textId="437E9930">
      <w:pPr>
        <w:pStyle w:val="Normal"/>
      </w:pPr>
    </w:p>
    <w:p w:rsidR="42428AB6" w:rsidP="42428AB6" w:rsidRDefault="42428AB6" w14:paraId="5FD167B4" w14:textId="42903221">
      <w:pPr>
        <w:pStyle w:val="Normal"/>
      </w:pPr>
    </w:p>
    <w:p w:rsidR="42428AB6" w:rsidP="42428AB6" w:rsidRDefault="42428AB6" w14:paraId="0D2A2593" w14:textId="3350FD48">
      <w:pPr>
        <w:pStyle w:val="Normal"/>
      </w:pPr>
    </w:p>
    <w:p w:rsidR="42428AB6" w:rsidP="42428AB6" w:rsidRDefault="42428AB6" w14:paraId="07A3A1A5" w14:textId="17E88DAB">
      <w:pPr>
        <w:pStyle w:val="Normal"/>
      </w:pPr>
    </w:p>
    <w:p w:rsidR="42428AB6" w:rsidP="42428AB6" w:rsidRDefault="42428AB6" w14:paraId="42EFD99B" w14:textId="2037C961">
      <w:pPr>
        <w:pStyle w:val="Normal"/>
        <w:ind w:left="720" w:firstLine="720"/>
        <w:rPr>
          <w:sz w:val="22"/>
          <w:szCs w:val="22"/>
        </w:rPr>
      </w:pPr>
    </w:p>
    <w:p w:rsidR="42428AB6" w:rsidP="42428AB6" w:rsidRDefault="42428AB6" w14:paraId="4AEDD2A0" w14:textId="49FB11B2">
      <w:pPr>
        <w:pStyle w:val="Normal"/>
        <w:ind w:left="720" w:firstLine="720"/>
        <w:rPr>
          <w:sz w:val="22"/>
          <w:szCs w:val="22"/>
        </w:rPr>
      </w:pPr>
    </w:p>
    <w:p w:rsidR="42428AB6" w:rsidP="42428AB6" w:rsidRDefault="42428AB6" w14:paraId="11BECE59" w14:textId="79EC6B7B">
      <w:pPr>
        <w:pStyle w:val="Normal"/>
        <w:ind w:left="720" w:firstLine="720"/>
        <w:rPr>
          <w:sz w:val="22"/>
          <w:szCs w:val="22"/>
        </w:rPr>
      </w:pPr>
    </w:p>
    <w:p w:rsidR="7B872385" w:rsidP="42428AB6" w:rsidRDefault="7B872385" w14:paraId="03C13BB8" w14:textId="3AE331AB">
      <w:pPr>
        <w:pStyle w:val="Normal"/>
        <w:spacing w:before="240" w:beforeAutospacing="off" w:after="240" w:afterAutospacing="off"/>
        <w:jc w:val="center"/>
        <w:rPr>
          <w:b w:val="1"/>
          <w:bCs w:val="1"/>
        </w:rPr>
      </w:pPr>
      <w:r w:rsidR="7B872385">
        <w:drawing>
          <wp:inline wp14:editId="605B8E1E" wp14:anchorId="13CF0568">
            <wp:extent cx="1981200" cy="457200"/>
            <wp:effectExtent l="0" t="0" r="0" b="0"/>
            <wp:docPr id="8427496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2172900" name="Picture 1282172900"/>
                    <pic:cNvPicPr/>
                  </pic:nvPicPr>
                  <pic:blipFill>
                    <a:blip xmlns:r="http://schemas.openxmlformats.org/officeDocument/2006/relationships" r:embed="rId888188532">
                      <a:extLst>
                        <a:ext uri="{28A0092B-C50C-407E-A947-70E740481C1C}">
                          <a14:useLocalDpi xmlns:a14="http://schemas.microsoft.com/office/drawing/2010/main"/>
                        </a:ext>
                      </a:extLst>
                    </a:blip>
                    <a:stretch>
                      <a:fillRect/>
                    </a:stretch>
                  </pic:blipFill>
                  <pic:spPr>
                    <a:xfrm rot="0">
                      <a:off x="0" y="0"/>
                      <a:ext cx="1981200" cy="457200"/>
                    </a:xfrm>
                    <a:prstGeom prst="rect">
                      <a:avLst/>
                    </a:prstGeom>
                  </pic:spPr>
                </pic:pic>
              </a:graphicData>
            </a:graphic>
          </wp:inline>
        </w:drawing>
      </w:r>
    </w:p>
    <w:p w:rsidR="7B872385" w:rsidP="42428AB6" w:rsidRDefault="7B872385" w14:paraId="6FF29C44" w14:textId="5742A7E7">
      <w:pPr>
        <w:spacing w:before="240" w:beforeAutospacing="off" w:after="240" w:afterAutospacing="off"/>
        <w:jc w:val="center"/>
        <w:rPr>
          <w:rFonts w:ascii="Cambria" w:hAnsi="Cambria" w:eastAsia="Cambria" w:cs="Cambria"/>
          <w:b w:val="1"/>
          <w:bCs w:val="1"/>
          <w:noProof w:val="0"/>
          <w:sz w:val="24"/>
          <w:szCs w:val="24"/>
          <w:lang w:val="en-US"/>
        </w:rPr>
      </w:pPr>
      <w:r w:rsidRPr="42428AB6" w:rsidR="7B872385">
        <w:rPr>
          <w:rFonts w:ascii="Cambria" w:hAnsi="Cambria" w:eastAsia="Cambria" w:cs="Cambria"/>
          <w:b w:val="1"/>
          <w:bCs w:val="1"/>
          <w:noProof w:val="0"/>
          <w:sz w:val="24"/>
          <w:szCs w:val="24"/>
          <w:lang w:val="en-US"/>
        </w:rPr>
        <w:t>Bank Transfer Authorization Form</w:t>
      </w:r>
      <w:r w:rsidRPr="42428AB6" w:rsidR="7B872385">
        <w:rPr>
          <w:rFonts w:ascii="Aptos" w:hAnsi="Aptos" w:eastAsia="Aptos" w:cs="Aptos"/>
          <w:noProof w:val="0"/>
          <w:sz w:val="24"/>
          <w:szCs w:val="24"/>
          <w:lang w:val="en-US"/>
        </w:rPr>
        <w:t xml:space="preserve"> </w:t>
      </w:r>
      <w:r>
        <w:br/>
      </w:r>
      <w:r w:rsidRPr="42428AB6" w:rsidR="5A6C1736">
        <w:rPr>
          <w:rFonts w:ascii="Cambria" w:hAnsi="Cambria" w:eastAsia="Cambria" w:cs="Cambria"/>
          <w:b w:val="1"/>
          <w:bCs w:val="1"/>
          <w:noProof w:val="0"/>
          <w:sz w:val="24"/>
          <w:szCs w:val="24"/>
          <w:lang w:val="en-US"/>
        </w:rPr>
        <w:t>(ACH</w:t>
      </w:r>
      <w:r w:rsidRPr="42428AB6" w:rsidR="00890D38">
        <w:rPr>
          <w:rFonts w:ascii="Cambria" w:hAnsi="Cambria" w:eastAsia="Cambria" w:cs="Cambria"/>
          <w:b w:val="1"/>
          <w:bCs w:val="1"/>
          <w:noProof w:val="0"/>
          <w:sz w:val="24"/>
          <w:szCs w:val="24"/>
          <w:lang w:val="en-US"/>
        </w:rPr>
        <w:t xml:space="preserve"> Debit)</w:t>
      </w:r>
    </w:p>
    <w:tbl>
      <w:tblPr>
        <w:tblStyle w:val="TableGrid"/>
        <w:bidiVisual w:val="0"/>
        <w:tblW w:w="0" w:type="auto"/>
        <w:tblInd w:w="-210" w:type="dxa"/>
        <w:tblLook w:val="04A0" w:firstRow="1" w:lastRow="0" w:firstColumn="1" w:lastColumn="0" w:noHBand="0" w:noVBand="1"/>
      </w:tblPr>
      <w:tblGrid>
        <w:gridCol w:w="2265"/>
        <w:gridCol w:w="2910"/>
        <w:gridCol w:w="2910"/>
        <w:gridCol w:w="2910"/>
      </w:tblGrid>
      <w:tr w:rsidR="42428AB6" w:rsidTr="42428AB6" w14:paraId="348F4133">
        <w:trPr>
          <w:trHeight w:val="435"/>
        </w:trPr>
        <w:tc>
          <w:tcPr>
            <w:tcW w:w="2265" w:type="dxa"/>
            <w:tcBorders>
              <w:top w:val="single" w:color="808080" w:themeColor="background1" w:themeShade="80" w:sz="12"/>
              <w:left w:val="single" w:color="808080" w:themeColor="background1" w:themeShade="80" w:sz="12"/>
              <w:bottom w:val="single" w:color="808080" w:themeColor="background1" w:themeShade="80" w:sz="8"/>
              <w:right w:val="single" w:color="808080" w:themeColor="background1" w:themeShade="80" w:sz="8"/>
            </w:tcBorders>
            <w:tcMar>
              <w:left w:w="108" w:type="dxa"/>
              <w:right w:w="108" w:type="dxa"/>
            </w:tcMar>
            <w:vAlign w:val="bottom"/>
          </w:tcPr>
          <w:p w:rsidR="42428AB6" w:rsidP="42428AB6" w:rsidRDefault="42428AB6" w14:paraId="0A1D2587" w14:textId="538EB769">
            <w:pPr>
              <w:spacing w:before="0" w:beforeAutospacing="off" w:after="0" w:afterAutospacing="off"/>
              <w:jc w:val="left"/>
            </w:pPr>
            <w:r w:rsidRPr="42428AB6" w:rsidR="42428AB6">
              <w:rPr>
                <w:rFonts w:ascii="Aptos" w:hAnsi="Aptos" w:eastAsia="Aptos" w:cs="Aptos"/>
                <w:b w:val="1"/>
                <w:bCs w:val="1"/>
                <w:sz w:val="22"/>
                <w:szCs w:val="22"/>
              </w:rPr>
              <w:t>Company Name:</w:t>
            </w:r>
          </w:p>
        </w:tc>
        <w:tc>
          <w:tcPr>
            <w:tcW w:w="8730" w:type="dxa"/>
            <w:gridSpan w:val="3"/>
            <w:tcBorders>
              <w:top w:val="single" w:color="808080" w:themeColor="background1" w:themeShade="80" w:sz="12"/>
              <w:left w:val="single" w:color="808080" w:themeColor="background1" w:themeShade="80" w:sz="8"/>
              <w:bottom w:val="single" w:color="808080" w:themeColor="background1" w:themeShade="80" w:sz="8"/>
              <w:right w:val="single" w:color="808080" w:themeColor="background1" w:themeShade="80" w:sz="12"/>
            </w:tcBorders>
            <w:tcMar>
              <w:left w:w="108" w:type="dxa"/>
              <w:right w:w="108" w:type="dxa"/>
            </w:tcMar>
            <w:vAlign w:val="bottom"/>
          </w:tcPr>
          <w:p w:rsidR="42428AB6" w:rsidP="42428AB6" w:rsidRDefault="42428AB6" w14:paraId="4728B369" w14:textId="5512BE8A">
            <w:pPr>
              <w:spacing w:before="0" w:beforeAutospacing="off" w:after="0" w:afterAutospacing="off"/>
            </w:pPr>
            <w:r w:rsidRPr="42428AB6" w:rsidR="42428AB6">
              <w:rPr>
                <w:rFonts w:ascii="Aptos" w:hAnsi="Aptos" w:eastAsia="Aptos" w:cs="Aptos"/>
                <w:sz w:val="20"/>
                <w:szCs w:val="20"/>
              </w:rPr>
              <w:t xml:space="preserve"> </w:t>
            </w:r>
          </w:p>
        </w:tc>
      </w:tr>
      <w:tr w:rsidR="42428AB6" w:rsidTr="42428AB6" w14:paraId="39AA011C">
        <w:trPr>
          <w:trHeight w:val="435"/>
        </w:trPr>
        <w:tc>
          <w:tcPr>
            <w:tcW w:w="2265" w:type="dxa"/>
            <w:tcBorders>
              <w:top w:val="single" w:color="808080" w:themeColor="background1" w:themeShade="80" w:sz="8"/>
              <w:left w:val="single" w:color="808080" w:themeColor="background1" w:themeShade="80" w:sz="12"/>
              <w:bottom w:val="single" w:color="808080" w:themeColor="background1" w:themeShade="80" w:sz="8"/>
              <w:right w:val="single" w:color="808080" w:themeColor="background1" w:themeShade="80" w:sz="8"/>
            </w:tcBorders>
            <w:tcMar>
              <w:left w:w="108" w:type="dxa"/>
              <w:right w:w="108" w:type="dxa"/>
            </w:tcMar>
            <w:vAlign w:val="bottom"/>
          </w:tcPr>
          <w:p w:rsidR="42428AB6" w:rsidP="42428AB6" w:rsidRDefault="42428AB6" w14:paraId="7B5DD79B" w14:textId="5D70D7CC">
            <w:pPr>
              <w:spacing w:before="0" w:beforeAutospacing="off" w:after="0" w:afterAutospacing="off"/>
              <w:jc w:val="left"/>
            </w:pPr>
            <w:r w:rsidRPr="42428AB6" w:rsidR="42428AB6">
              <w:rPr>
                <w:rFonts w:ascii="Aptos" w:hAnsi="Aptos" w:eastAsia="Aptos" w:cs="Aptos"/>
                <w:b w:val="1"/>
                <w:bCs w:val="1"/>
                <w:sz w:val="22"/>
                <w:szCs w:val="22"/>
              </w:rPr>
              <w:t>Address:</w:t>
            </w:r>
          </w:p>
        </w:tc>
        <w:tc>
          <w:tcPr>
            <w:tcW w:w="8730" w:type="dxa"/>
            <w:gridSpan w:val="3"/>
            <w:tcBorders>
              <w:top w:val="single" w:color="808080" w:themeColor="background1" w:themeShade="80" w:sz="8"/>
              <w:left w:val="single" w:color="808080" w:themeColor="background1" w:themeShade="80" w:sz="8"/>
              <w:bottom w:val="single" w:color="808080" w:themeColor="background1" w:themeShade="80" w:sz="8"/>
              <w:right w:val="single" w:color="808080" w:themeColor="background1" w:themeShade="80" w:sz="12"/>
            </w:tcBorders>
            <w:tcMar>
              <w:left w:w="108" w:type="dxa"/>
              <w:right w:w="108" w:type="dxa"/>
            </w:tcMar>
            <w:vAlign w:val="bottom"/>
          </w:tcPr>
          <w:p w:rsidR="42428AB6" w:rsidP="42428AB6" w:rsidRDefault="42428AB6" w14:paraId="64BC3F9C" w14:textId="126F1AD6">
            <w:pPr>
              <w:spacing w:before="0" w:beforeAutospacing="off" w:after="0" w:afterAutospacing="off"/>
            </w:pPr>
            <w:r w:rsidRPr="42428AB6" w:rsidR="42428AB6">
              <w:rPr>
                <w:rFonts w:ascii="Aptos" w:hAnsi="Aptos" w:eastAsia="Aptos" w:cs="Aptos"/>
                <w:sz w:val="20"/>
                <w:szCs w:val="20"/>
              </w:rPr>
              <w:t xml:space="preserve"> </w:t>
            </w:r>
          </w:p>
        </w:tc>
      </w:tr>
      <w:tr w:rsidR="42428AB6" w:rsidTr="42428AB6" w14:paraId="597B24F5">
        <w:trPr>
          <w:trHeight w:val="435"/>
        </w:trPr>
        <w:tc>
          <w:tcPr>
            <w:tcW w:w="2265" w:type="dxa"/>
            <w:tcBorders>
              <w:top w:val="single" w:color="808080" w:themeColor="background1" w:themeShade="80" w:sz="8"/>
              <w:left w:val="single" w:color="808080" w:themeColor="background1" w:themeShade="80" w:sz="12"/>
              <w:bottom w:val="single" w:color="808080" w:themeColor="background1" w:themeShade="80" w:sz="8"/>
              <w:right w:val="single" w:color="808080" w:themeColor="background1" w:themeShade="80" w:sz="8"/>
            </w:tcBorders>
            <w:tcMar>
              <w:left w:w="108" w:type="dxa"/>
              <w:right w:w="108" w:type="dxa"/>
            </w:tcMar>
            <w:vAlign w:val="bottom"/>
          </w:tcPr>
          <w:p w:rsidR="42428AB6" w:rsidP="42428AB6" w:rsidRDefault="42428AB6" w14:paraId="05AD4113" w14:textId="39E141B8">
            <w:pPr>
              <w:spacing w:before="0" w:beforeAutospacing="off" w:after="0" w:afterAutospacing="off"/>
              <w:jc w:val="left"/>
            </w:pPr>
            <w:r w:rsidRPr="42428AB6" w:rsidR="42428AB6">
              <w:rPr>
                <w:rFonts w:ascii="Aptos" w:hAnsi="Aptos" w:eastAsia="Aptos" w:cs="Aptos"/>
                <w:b w:val="1"/>
                <w:bCs w:val="1"/>
                <w:sz w:val="22"/>
                <w:szCs w:val="22"/>
              </w:rPr>
              <w:t>City, State, Zip:</w:t>
            </w:r>
          </w:p>
        </w:tc>
        <w:tc>
          <w:tcPr>
            <w:tcW w:w="8730" w:type="dxa"/>
            <w:gridSpan w:val="3"/>
            <w:tcBorders>
              <w:top w:val="single" w:color="808080" w:themeColor="background1" w:themeShade="80" w:sz="8"/>
              <w:left w:val="single" w:color="808080" w:themeColor="background1" w:themeShade="80" w:sz="8"/>
              <w:bottom w:val="single" w:color="808080" w:themeColor="background1" w:themeShade="80" w:sz="8"/>
              <w:right w:val="single" w:color="808080" w:themeColor="background1" w:themeShade="80" w:sz="12"/>
            </w:tcBorders>
            <w:tcMar>
              <w:left w:w="108" w:type="dxa"/>
              <w:right w:w="108" w:type="dxa"/>
            </w:tcMar>
            <w:vAlign w:val="bottom"/>
          </w:tcPr>
          <w:p w:rsidR="42428AB6" w:rsidP="42428AB6" w:rsidRDefault="42428AB6" w14:paraId="56FFC18B" w14:textId="6B4DBA1E">
            <w:pPr>
              <w:spacing w:before="0" w:beforeAutospacing="off" w:after="0" w:afterAutospacing="off"/>
            </w:pPr>
            <w:r w:rsidRPr="42428AB6" w:rsidR="42428AB6">
              <w:rPr>
                <w:rFonts w:ascii="Aptos" w:hAnsi="Aptos" w:eastAsia="Aptos" w:cs="Aptos"/>
                <w:sz w:val="20"/>
                <w:szCs w:val="20"/>
              </w:rPr>
              <w:t xml:space="preserve"> </w:t>
            </w:r>
          </w:p>
        </w:tc>
      </w:tr>
      <w:tr w:rsidR="42428AB6" w:rsidTr="42428AB6" w14:paraId="30305922">
        <w:trPr>
          <w:trHeight w:val="435"/>
        </w:trPr>
        <w:tc>
          <w:tcPr>
            <w:tcW w:w="2265" w:type="dxa"/>
            <w:tcBorders>
              <w:top w:val="single" w:color="808080" w:themeColor="background1" w:themeShade="80" w:sz="8"/>
              <w:left w:val="single" w:color="808080" w:themeColor="background1" w:themeShade="80" w:sz="12"/>
              <w:bottom w:val="single" w:color="808080" w:themeColor="background1" w:themeShade="80" w:sz="8"/>
              <w:right w:val="single" w:color="808080" w:themeColor="background1" w:themeShade="80" w:sz="8"/>
            </w:tcBorders>
            <w:tcMar>
              <w:left w:w="108" w:type="dxa"/>
              <w:right w:w="108" w:type="dxa"/>
            </w:tcMar>
            <w:vAlign w:val="bottom"/>
          </w:tcPr>
          <w:p w:rsidR="42428AB6" w:rsidP="42428AB6" w:rsidRDefault="42428AB6" w14:paraId="5964473E" w14:textId="4E35AF31">
            <w:pPr>
              <w:spacing w:before="0" w:beforeAutospacing="off" w:after="0" w:afterAutospacing="off"/>
              <w:jc w:val="left"/>
            </w:pPr>
            <w:r w:rsidRPr="42428AB6" w:rsidR="42428AB6">
              <w:rPr>
                <w:rFonts w:ascii="Aptos" w:hAnsi="Aptos" w:eastAsia="Aptos" w:cs="Aptos"/>
                <w:b w:val="1"/>
                <w:bCs w:val="1"/>
                <w:sz w:val="22"/>
                <w:szCs w:val="22"/>
              </w:rPr>
              <w:t>Phone:</w:t>
            </w:r>
          </w:p>
        </w:tc>
        <w:tc>
          <w:tcPr>
            <w:tcW w:w="2910" w:type="dxa"/>
            <w:tcBorders>
              <w:top w:val="single" w:color="808080" w:themeColor="background1" w:themeShade="80" w:sz="8"/>
              <w:left w:val="single" w:color="808080" w:themeColor="background1" w:themeShade="80" w:sz="8"/>
              <w:bottom w:val="single" w:color="808080" w:themeColor="background1" w:themeShade="80" w:sz="8"/>
              <w:right w:val="single" w:color="808080" w:themeColor="background1" w:themeShade="80" w:sz="8"/>
            </w:tcBorders>
            <w:tcMar>
              <w:left w:w="108" w:type="dxa"/>
              <w:right w:w="108" w:type="dxa"/>
            </w:tcMar>
            <w:vAlign w:val="top"/>
          </w:tcPr>
          <w:p w:rsidR="42428AB6" w:rsidP="42428AB6" w:rsidRDefault="42428AB6" w14:paraId="291A23AD" w14:textId="7EB4E3C7">
            <w:pPr>
              <w:spacing w:before="0" w:beforeAutospacing="off" w:after="0" w:afterAutospacing="off"/>
            </w:pPr>
            <w:r w:rsidRPr="42428AB6" w:rsidR="42428AB6">
              <w:rPr>
                <w:rFonts w:ascii="Aptos" w:hAnsi="Aptos" w:eastAsia="Aptos" w:cs="Aptos"/>
                <w:b w:val="1"/>
                <w:bCs w:val="1"/>
                <w:sz w:val="16"/>
                <w:szCs w:val="16"/>
              </w:rPr>
              <w:t>Phone</w:t>
            </w:r>
          </w:p>
        </w:tc>
        <w:tc>
          <w:tcPr>
            <w:tcW w:w="2910" w:type="dxa"/>
            <w:tcBorders>
              <w:top w:val="nil" w:color="808080" w:themeColor="background1" w:themeShade="80" w:sz="8"/>
              <w:left w:val="single" w:color="808080" w:themeColor="background1" w:themeShade="80" w:sz="8"/>
              <w:bottom w:val="single" w:color="808080" w:themeColor="background1" w:themeShade="80" w:sz="8"/>
              <w:right w:val="single" w:color="808080" w:themeColor="background1" w:themeShade="80" w:sz="8"/>
            </w:tcBorders>
            <w:tcMar>
              <w:left w:w="108" w:type="dxa"/>
              <w:right w:w="108" w:type="dxa"/>
            </w:tcMar>
            <w:vAlign w:val="top"/>
          </w:tcPr>
          <w:p w:rsidR="42428AB6" w:rsidP="42428AB6" w:rsidRDefault="42428AB6" w14:paraId="703D6B9D" w14:textId="35616C6E">
            <w:pPr>
              <w:spacing w:before="0" w:beforeAutospacing="off" w:after="0" w:afterAutospacing="off"/>
            </w:pPr>
            <w:r w:rsidRPr="42428AB6" w:rsidR="42428AB6">
              <w:rPr>
                <w:rFonts w:ascii="Aptos" w:hAnsi="Aptos" w:eastAsia="Aptos" w:cs="Aptos"/>
                <w:b w:val="1"/>
                <w:bCs w:val="1"/>
                <w:sz w:val="16"/>
                <w:szCs w:val="16"/>
              </w:rPr>
              <w:t>Fax</w:t>
            </w:r>
          </w:p>
        </w:tc>
        <w:tc>
          <w:tcPr>
            <w:tcW w:w="2910" w:type="dxa"/>
            <w:tcBorders>
              <w:top w:val="nil" w:color="808080" w:themeColor="background1" w:themeShade="80" w:sz="8"/>
              <w:left w:val="single" w:color="808080" w:themeColor="background1" w:themeShade="80" w:sz="8"/>
              <w:bottom w:val="single" w:color="808080" w:themeColor="background1" w:themeShade="80" w:sz="8"/>
              <w:right w:val="single" w:color="808080" w:themeColor="background1" w:themeShade="80" w:sz="12"/>
            </w:tcBorders>
            <w:tcMar>
              <w:left w:w="108" w:type="dxa"/>
              <w:right w:w="108" w:type="dxa"/>
            </w:tcMar>
            <w:vAlign w:val="top"/>
          </w:tcPr>
          <w:p w:rsidR="42428AB6" w:rsidP="42428AB6" w:rsidRDefault="42428AB6" w14:paraId="0E1F37CA" w14:textId="0A4A251B">
            <w:pPr>
              <w:spacing w:before="0" w:beforeAutospacing="off" w:after="0" w:afterAutospacing="off"/>
            </w:pPr>
            <w:r w:rsidRPr="42428AB6" w:rsidR="42428AB6">
              <w:rPr>
                <w:rFonts w:ascii="Aptos" w:hAnsi="Aptos" w:eastAsia="Aptos" w:cs="Aptos"/>
                <w:b w:val="1"/>
                <w:bCs w:val="1"/>
                <w:sz w:val="16"/>
                <w:szCs w:val="16"/>
              </w:rPr>
              <w:t>Cell</w:t>
            </w:r>
          </w:p>
        </w:tc>
      </w:tr>
      <w:tr w:rsidR="42428AB6" w:rsidTr="42428AB6" w14:paraId="382FED7E">
        <w:trPr>
          <w:trHeight w:val="435"/>
        </w:trPr>
        <w:tc>
          <w:tcPr>
            <w:tcW w:w="2265" w:type="dxa"/>
            <w:tcBorders>
              <w:top w:val="single" w:color="808080" w:themeColor="background1" w:themeShade="80" w:sz="8"/>
              <w:left w:val="single" w:color="808080" w:themeColor="background1" w:themeShade="80" w:sz="12"/>
              <w:bottom w:val="single" w:color="808080" w:themeColor="background1" w:themeShade="80" w:sz="8"/>
              <w:right w:val="single" w:color="808080" w:themeColor="background1" w:themeShade="80" w:sz="8"/>
            </w:tcBorders>
            <w:tcMar>
              <w:left w:w="108" w:type="dxa"/>
              <w:right w:w="108" w:type="dxa"/>
            </w:tcMar>
            <w:vAlign w:val="bottom"/>
          </w:tcPr>
          <w:p w:rsidR="42428AB6" w:rsidP="42428AB6" w:rsidRDefault="42428AB6" w14:paraId="2C4728F4" w14:textId="263A749C">
            <w:pPr>
              <w:spacing w:before="0" w:beforeAutospacing="off" w:after="0" w:afterAutospacing="off"/>
              <w:jc w:val="left"/>
            </w:pPr>
            <w:r w:rsidRPr="42428AB6" w:rsidR="42428AB6">
              <w:rPr>
                <w:rFonts w:ascii="Aptos" w:hAnsi="Aptos" w:eastAsia="Aptos" w:cs="Aptos"/>
                <w:b w:val="1"/>
                <w:bCs w:val="1"/>
                <w:sz w:val="22"/>
                <w:szCs w:val="22"/>
              </w:rPr>
              <w:t>Your Name:</w:t>
            </w:r>
          </w:p>
        </w:tc>
        <w:tc>
          <w:tcPr>
            <w:tcW w:w="8730" w:type="dxa"/>
            <w:gridSpan w:val="3"/>
            <w:tcBorders>
              <w:top w:val="single" w:color="808080" w:themeColor="background1" w:themeShade="80" w:sz="8"/>
              <w:left w:val="single" w:color="808080" w:themeColor="background1" w:themeShade="80" w:sz="8"/>
              <w:bottom w:val="single" w:color="808080" w:themeColor="background1" w:themeShade="80" w:sz="8"/>
              <w:right w:val="single" w:color="808080" w:themeColor="background1" w:themeShade="80" w:sz="12"/>
            </w:tcBorders>
            <w:tcMar>
              <w:left w:w="108" w:type="dxa"/>
              <w:right w:w="108" w:type="dxa"/>
            </w:tcMar>
            <w:vAlign w:val="bottom"/>
          </w:tcPr>
          <w:p w:rsidR="42428AB6" w:rsidP="42428AB6" w:rsidRDefault="42428AB6" w14:paraId="01FA24F9" w14:textId="3E001DC7">
            <w:pPr>
              <w:spacing w:before="0" w:beforeAutospacing="off" w:after="0" w:afterAutospacing="off"/>
            </w:pPr>
            <w:r w:rsidRPr="42428AB6" w:rsidR="42428AB6">
              <w:rPr>
                <w:rFonts w:ascii="Aptos" w:hAnsi="Aptos" w:eastAsia="Aptos" w:cs="Aptos"/>
                <w:sz w:val="20"/>
                <w:szCs w:val="20"/>
              </w:rPr>
              <w:t xml:space="preserve"> </w:t>
            </w:r>
          </w:p>
        </w:tc>
      </w:tr>
      <w:tr w:rsidR="42428AB6" w:rsidTr="42428AB6" w14:paraId="5630E664">
        <w:trPr>
          <w:trHeight w:val="435"/>
        </w:trPr>
        <w:tc>
          <w:tcPr>
            <w:tcW w:w="2265" w:type="dxa"/>
            <w:tcBorders>
              <w:top w:val="single" w:color="808080" w:themeColor="background1" w:themeShade="80" w:sz="8"/>
              <w:left w:val="single" w:color="808080" w:themeColor="background1" w:themeShade="80" w:sz="12"/>
              <w:bottom w:val="single" w:color="808080" w:themeColor="background1" w:themeShade="80" w:sz="12"/>
              <w:right w:val="single" w:color="808080" w:themeColor="background1" w:themeShade="80" w:sz="8"/>
            </w:tcBorders>
            <w:tcMar>
              <w:left w:w="108" w:type="dxa"/>
              <w:right w:w="108" w:type="dxa"/>
            </w:tcMar>
            <w:vAlign w:val="bottom"/>
          </w:tcPr>
          <w:p w:rsidR="42428AB6" w:rsidP="42428AB6" w:rsidRDefault="42428AB6" w14:paraId="70970FCF" w14:textId="108D3AC0">
            <w:pPr>
              <w:spacing w:before="0" w:beforeAutospacing="off" w:after="0" w:afterAutospacing="off"/>
              <w:jc w:val="left"/>
            </w:pPr>
            <w:r w:rsidRPr="42428AB6" w:rsidR="42428AB6">
              <w:rPr>
                <w:rFonts w:ascii="Aptos" w:hAnsi="Aptos" w:eastAsia="Aptos" w:cs="Aptos"/>
                <w:b w:val="1"/>
                <w:bCs w:val="1"/>
                <w:sz w:val="22"/>
                <w:szCs w:val="22"/>
              </w:rPr>
              <w:t>Your Email Address:</w:t>
            </w:r>
          </w:p>
        </w:tc>
        <w:tc>
          <w:tcPr>
            <w:tcW w:w="8730" w:type="dxa"/>
            <w:gridSpan w:val="3"/>
            <w:tcBorders>
              <w:top w:val="single" w:color="808080" w:themeColor="background1" w:themeShade="80" w:sz="8"/>
              <w:left w:val="single" w:color="808080" w:themeColor="background1" w:themeShade="80" w:sz="8"/>
              <w:bottom w:val="single" w:color="808080" w:themeColor="background1" w:themeShade="80" w:sz="12"/>
              <w:right w:val="single" w:color="808080" w:themeColor="background1" w:themeShade="80" w:sz="12"/>
            </w:tcBorders>
            <w:tcMar>
              <w:left w:w="108" w:type="dxa"/>
              <w:right w:w="108" w:type="dxa"/>
            </w:tcMar>
            <w:vAlign w:val="bottom"/>
          </w:tcPr>
          <w:p w:rsidR="42428AB6" w:rsidP="42428AB6" w:rsidRDefault="42428AB6" w14:paraId="6DDE6102" w14:textId="2CFD2C20">
            <w:pPr>
              <w:spacing w:before="0" w:beforeAutospacing="off" w:after="0" w:afterAutospacing="off"/>
              <w:rPr>
                <w:rFonts w:ascii="Aptos" w:hAnsi="Aptos" w:eastAsia="Aptos" w:cs="Aptos"/>
                <w:sz w:val="20"/>
                <w:szCs w:val="20"/>
              </w:rPr>
            </w:pPr>
          </w:p>
        </w:tc>
      </w:tr>
    </w:tbl>
    <w:p w:rsidR="7B872385" w:rsidP="42428AB6" w:rsidRDefault="7B872385" w14:paraId="195D9AD2" w14:textId="40CD9452">
      <w:pPr>
        <w:spacing w:before="240" w:beforeAutospacing="off" w:after="240" w:afterAutospacing="off"/>
        <w:rPr>
          <w:rFonts w:ascii="Aptos" w:hAnsi="Aptos" w:eastAsia="Aptos" w:cs="Aptos" w:asciiTheme="minorAscii" w:hAnsiTheme="minorAscii" w:eastAsiaTheme="minorAscii" w:cstheme="minorAscii"/>
          <w:noProof w:val="0"/>
          <w:sz w:val="22"/>
          <w:szCs w:val="22"/>
          <w:lang w:val="en-US"/>
        </w:rPr>
      </w:pPr>
      <w:r w:rsidRPr="42428AB6" w:rsidR="7B872385">
        <w:rPr>
          <w:rFonts w:ascii="Aptos" w:hAnsi="Aptos" w:eastAsia="Aptos" w:cs="Aptos" w:asciiTheme="minorAscii" w:hAnsiTheme="minorAscii" w:eastAsiaTheme="minorAscii" w:cstheme="minorAscii"/>
          <w:noProof w:val="0"/>
          <w:sz w:val="22"/>
          <w:szCs w:val="22"/>
          <w:lang w:val="en-US"/>
        </w:rPr>
        <w:t xml:space="preserve">I authorize </w:t>
      </w:r>
      <w:r w:rsidRPr="42428AB6" w:rsidR="17A561A5">
        <w:rPr>
          <w:rFonts w:ascii="Aptos" w:hAnsi="Aptos" w:eastAsia="Aptos" w:cs="Aptos" w:asciiTheme="minorAscii" w:hAnsiTheme="minorAscii" w:eastAsiaTheme="minorAscii" w:cstheme="minorAscii"/>
          <w:b w:val="1"/>
          <w:bCs w:val="1"/>
          <w:i w:val="1"/>
          <w:iCs w:val="1"/>
          <w:noProof w:val="0"/>
          <w:sz w:val="22"/>
          <w:szCs w:val="22"/>
          <w:lang w:val="en-US"/>
        </w:rPr>
        <w:t>OPSoftware, LLC</w:t>
      </w:r>
      <w:r w:rsidRPr="42428AB6" w:rsidR="7B872385">
        <w:rPr>
          <w:rFonts w:ascii="Aptos" w:hAnsi="Aptos" w:eastAsia="Aptos" w:cs="Aptos" w:asciiTheme="minorAscii" w:hAnsiTheme="minorAscii" w:eastAsiaTheme="minorAscii" w:cstheme="minorAscii"/>
          <w:noProof w:val="0"/>
          <w:sz w:val="22"/>
          <w:szCs w:val="22"/>
          <w:lang w:val="en-US"/>
        </w:rPr>
        <w:t xml:space="preserve"> to electronically debit my bank account according to the terms outlined below. I acknowledge that electronic debits against my account must </w:t>
      </w:r>
      <w:r w:rsidRPr="42428AB6" w:rsidR="7B872385">
        <w:rPr>
          <w:rFonts w:ascii="Aptos" w:hAnsi="Aptos" w:eastAsia="Aptos" w:cs="Aptos" w:asciiTheme="minorAscii" w:hAnsiTheme="minorAscii" w:eastAsiaTheme="minorAscii" w:cstheme="minorAscii"/>
          <w:noProof w:val="0"/>
          <w:sz w:val="22"/>
          <w:szCs w:val="22"/>
          <w:lang w:val="en-US"/>
        </w:rPr>
        <w:t>comply with</w:t>
      </w:r>
      <w:r w:rsidRPr="42428AB6" w:rsidR="7B872385">
        <w:rPr>
          <w:rFonts w:ascii="Aptos" w:hAnsi="Aptos" w:eastAsia="Aptos" w:cs="Aptos" w:asciiTheme="minorAscii" w:hAnsiTheme="minorAscii" w:eastAsiaTheme="minorAscii" w:cstheme="minorAscii"/>
          <w:noProof w:val="0"/>
          <w:sz w:val="22"/>
          <w:szCs w:val="22"/>
          <w:lang w:val="en-US"/>
        </w:rPr>
        <w:t xml:space="preserve"> United States law. </w:t>
      </w:r>
    </w:p>
    <w:p w:rsidR="7B872385" w:rsidP="42428AB6" w:rsidRDefault="7B872385" w14:paraId="5C158B10" w14:textId="6CDC698F">
      <w:pPr>
        <w:spacing w:before="240" w:beforeAutospacing="off" w:after="240" w:afterAutospacing="off"/>
        <w:rPr>
          <w:rFonts w:ascii="Aptos" w:hAnsi="Aptos" w:eastAsia="Aptos" w:cs="Aptos" w:asciiTheme="minorAscii" w:hAnsiTheme="minorAscii" w:eastAsiaTheme="minorAscii" w:cstheme="minorAscii"/>
          <w:b w:val="1"/>
          <w:bCs w:val="1"/>
          <w:noProof w:val="0"/>
          <w:sz w:val="22"/>
          <w:szCs w:val="22"/>
          <w:u w:val="single"/>
          <w:lang w:val="en-US"/>
        </w:rPr>
      </w:pPr>
      <w:r w:rsidRPr="42428AB6" w:rsidR="7B872385">
        <w:rPr>
          <w:rFonts w:ascii="Aptos" w:hAnsi="Aptos" w:eastAsia="Aptos" w:cs="Aptos" w:asciiTheme="minorAscii" w:hAnsiTheme="minorAscii" w:eastAsiaTheme="minorAscii" w:cstheme="minorAscii"/>
          <w:b w:val="1"/>
          <w:bCs w:val="1"/>
          <w:i w:val="1"/>
          <w:iCs w:val="1"/>
          <w:noProof w:val="0"/>
          <w:sz w:val="22"/>
          <w:szCs w:val="22"/>
          <w:lang w:val="en-US"/>
        </w:rPr>
        <w:t>Terms of billing</w:t>
      </w:r>
      <w:r w:rsidRPr="42428AB6" w:rsidR="7B872385">
        <w:rPr>
          <w:rFonts w:ascii="Aptos" w:hAnsi="Aptos" w:eastAsia="Aptos" w:cs="Aptos" w:asciiTheme="minorAscii" w:hAnsiTheme="minorAscii" w:eastAsiaTheme="minorAscii" w:cstheme="minorAscii"/>
          <w:b w:val="1"/>
          <w:bCs w:val="1"/>
          <w:i w:val="1"/>
          <w:iCs w:val="1"/>
          <w:noProof w:val="0"/>
          <w:sz w:val="22"/>
          <w:szCs w:val="22"/>
          <w:lang w:val="en-US"/>
        </w:rPr>
        <w:t>:</w:t>
      </w:r>
      <w:r w:rsidRPr="42428AB6" w:rsidR="7B872385">
        <w:rPr>
          <w:rFonts w:ascii="Aptos" w:hAnsi="Aptos" w:eastAsia="Aptos" w:cs="Aptos" w:asciiTheme="minorAscii" w:hAnsiTheme="minorAscii" w:eastAsiaTheme="minorAscii" w:cstheme="minorAscii"/>
          <w:noProof w:val="0"/>
          <w:sz w:val="22"/>
          <w:szCs w:val="22"/>
          <w:lang w:val="en-US"/>
        </w:rPr>
        <w:t xml:space="preserve"> </w:t>
      </w:r>
      <w:r w:rsidRPr="42428AB6" w:rsidR="766D3B17">
        <w:rPr>
          <w:rFonts w:ascii="Aptos" w:hAnsi="Aptos" w:eastAsia="Aptos" w:cs="Aptos" w:asciiTheme="minorAscii" w:hAnsiTheme="minorAscii" w:eastAsiaTheme="minorAscii" w:cstheme="minorAscii"/>
          <w:noProof w:val="0"/>
          <w:sz w:val="22"/>
          <w:szCs w:val="22"/>
          <w:lang w:val="en-US"/>
        </w:rPr>
        <w:t xml:space="preserve"> </w:t>
      </w:r>
      <w:r w:rsidRPr="42428AB6" w:rsidR="2D74BF6B">
        <w:rPr>
          <w:rFonts w:ascii="Aptos" w:hAnsi="Aptos" w:eastAsia="Aptos" w:cs="Aptos" w:asciiTheme="minorAscii" w:hAnsiTheme="minorAscii" w:eastAsiaTheme="minorAscii" w:cstheme="minorAscii"/>
          <w:noProof w:val="0"/>
          <w:sz w:val="22"/>
          <w:szCs w:val="22"/>
          <w:lang w:val="en-US"/>
        </w:rPr>
        <w:t>All</w:t>
      </w:r>
      <w:r w:rsidRPr="42428AB6" w:rsidR="2D74BF6B">
        <w:rPr>
          <w:rFonts w:ascii="Aptos" w:hAnsi="Aptos" w:eastAsia="Aptos" w:cs="Aptos" w:asciiTheme="minorAscii" w:hAnsiTheme="minorAscii" w:eastAsiaTheme="minorAscii" w:cstheme="minorAscii"/>
          <w:noProof w:val="0"/>
          <w:sz w:val="22"/>
          <w:szCs w:val="22"/>
          <w:lang w:val="en-US"/>
        </w:rPr>
        <w:t xml:space="preserve"> prices are per month. We do not have a setup fee (except for Full System Packages</w:t>
      </w:r>
      <w:r w:rsidRPr="42428AB6" w:rsidR="2D74BF6B">
        <w:rPr>
          <w:rFonts w:ascii="Aptos" w:hAnsi="Aptos" w:eastAsia="Aptos" w:cs="Aptos" w:asciiTheme="minorAscii" w:hAnsiTheme="minorAscii" w:eastAsiaTheme="minorAscii" w:cstheme="minorAscii"/>
          <w:noProof w:val="0"/>
          <w:sz w:val="22"/>
          <w:szCs w:val="22"/>
          <w:lang w:val="en-US"/>
        </w:rPr>
        <w:t>)</w:t>
      </w:r>
      <w:r w:rsidRPr="42428AB6" w:rsidR="2D74BF6B">
        <w:rPr>
          <w:rFonts w:ascii="Aptos" w:hAnsi="Aptos" w:eastAsia="Aptos" w:cs="Aptos" w:asciiTheme="minorAscii" w:hAnsiTheme="minorAscii" w:eastAsiaTheme="minorAscii" w:cstheme="minorAscii"/>
          <w:noProof w:val="0"/>
          <w:sz w:val="22"/>
          <w:szCs w:val="22"/>
          <w:lang w:val="en-US"/>
        </w:rPr>
        <w:t xml:space="preserve"> but we do require a non-refundable 3-month up-front payment to cover setup and initial training. After the 3-months you may cancel at any time by providing 30-day notice to </w:t>
      </w:r>
      <w:hyperlink r:id="R7be4f34c3b7a4e98">
        <w:r w:rsidRPr="42428AB6" w:rsidR="2D74BF6B">
          <w:rPr>
            <w:rStyle w:val="Hyperlink"/>
            <w:rFonts w:ascii="Aptos" w:hAnsi="Aptos" w:eastAsia="Aptos" w:cs="Aptos" w:asciiTheme="minorAscii" w:hAnsiTheme="minorAscii" w:eastAsiaTheme="minorAscii" w:cstheme="minorAscii"/>
            <w:strike w:val="0"/>
            <w:dstrike w:val="0"/>
            <w:noProof w:val="0"/>
            <w:color w:val="467886"/>
            <w:sz w:val="22"/>
            <w:szCs w:val="22"/>
            <w:u w:val="single"/>
            <w:lang w:val="en-US"/>
          </w:rPr>
          <w:t>accounting@opsoftware.com</w:t>
        </w:r>
      </w:hyperlink>
      <w:r w:rsidRPr="42428AB6" w:rsidR="2D74BF6B">
        <w:rPr>
          <w:rFonts w:ascii="Aptos" w:hAnsi="Aptos" w:eastAsia="Aptos" w:cs="Aptos" w:asciiTheme="minorAscii" w:hAnsiTheme="minorAscii" w:eastAsiaTheme="minorAscii" w:cstheme="minorAscii"/>
          <w:noProof w:val="0"/>
          <w:sz w:val="22"/>
          <w:szCs w:val="22"/>
          <w:lang w:val="en-US"/>
        </w:rPr>
        <w:t xml:space="preserve">. </w:t>
      </w:r>
      <w:r w:rsidRPr="42428AB6" w:rsidR="2D74BF6B">
        <w:rPr>
          <w:rFonts w:ascii="Aptos" w:hAnsi="Aptos" w:eastAsia="Aptos" w:cs="Aptos" w:asciiTheme="minorAscii" w:hAnsiTheme="minorAscii" w:eastAsiaTheme="minorAscii" w:cstheme="minorAscii"/>
          <w:b w:val="1"/>
          <w:bCs w:val="1"/>
          <w:noProof w:val="0"/>
          <w:sz w:val="22"/>
          <w:szCs w:val="22"/>
          <w:u w:val="single"/>
          <w:lang w:val="en-US"/>
        </w:rPr>
        <w:t>Verbal requests to cancel will not be accepted.</w:t>
      </w:r>
      <w:r w:rsidRPr="42428AB6" w:rsidR="2D74BF6B">
        <w:rPr>
          <w:rFonts w:ascii="Aptos" w:hAnsi="Aptos" w:eastAsia="Aptos" w:cs="Aptos" w:asciiTheme="minorAscii" w:hAnsiTheme="minorAscii" w:eastAsiaTheme="minorAscii" w:cstheme="minorAscii"/>
          <w:noProof w:val="0"/>
          <w:sz w:val="22"/>
          <w:szCs w:val="22"/>
          <w:lang w:val="en-US"/>
        </w:rPr>
        <w:t xml:space="preserve"> </w:t>
      </w:r>
    </w:p>
    <w:p w:rsidR="5D6ADDC8" w:rsidP="42428AB6" w:rsidRDefault="5D6ADDC8" w14:paraId="6E017F81" w14:textId="180A03B6">
      <w:pPr>
        <w:pStyle w:val="Normal"/>
        <w:spacing w:before="240" w:beforeAutospacing="off" w:after="240" w:afterAutospacing="off"/>
        <w:rPr>
          <w:rFonts w:ascii="Aptos" w:hAnsi="Aptos" w:eastAsia="Aptos" w:cs="Aptos" w:asciiTheme="minorAscii" w:hAnsiTheme="minorAscii" w:eastAsiaTheme="minorAscii" w:cstheme="minorAscii"/>
          <w:noProof w:val="0"/>
          <w:sz w:val="22"/>
          <w:szCs w:val="22"/>
          <w:lang w:val="en-US"/>
        </w:rPr>
      </w:pPr>
      <w:r w:rsidRPr="42428AB6" w:rsidR="5D6ADDC8">
        <w:rPr>
          <w:rFonts w:ascii="Aptos" w:hAnsi="Aptos" w:eastAsia="Aptos" w:cs="Aptos" w:asciiTheme="minorAscii" w:hAnsiTheme="minorAscii" w:eastAsiaTheme="minorAscii" w:cstheme="minorAscii"/>
          <w:b w:val="1"/>
          <w:bCs w:val="1"/>
          <w:noProof w:val="0"/>
          <w:sz w:val="22"/>
          <w:szCs w:val="22"/>
          <w:lang w:val="en-US"/>
        </w:rPr>
        <w:t>Account Type(s)</w:t>
      </w:r>
      <w:r w:rsidRPr="42428AB6" w:rsidR="2E9A0975">
        <w:rPr>
          <w:rFonts w:ascii="Aptos" w:hAnsi="Aptos" w:eastAsia="Aptos" w:cs="Aptos" w:asciiTheme="minorAscii" w:hAnsiTheme="minorAscii" w:eastAsiaTheme="minorAscii" w:cstheme="minorAscii"/>
          <w:b w:val="1"/>
          <w:bCs w:val="1"/>
          <w:noProof w:val="0"/>
          <w:sz w:val="22"/>
          <w:szCs w:val="22"/>
          <w:lang w:val="en-US"/>
        </w:rPr>
        <w:t xml:space="preserve">:       </w:t>
      </w:r>
      <w:r w:rsidRPr="42428AB6" w:rsidR="055F4F07">
        <w:rPr>
          <w:rFonts w:ascii="Wingdings" w:hAnsi="Wingdings" w:eastAsia="Wingdings" w:cs="Wingdings"/>
          <w:b w:val="1"/>
          <w:bCs w:val="1"/>
          <w:noProof w:val="0"/>
          <w:sz w:val="24"/>
          <w:szCs w:val="24"/>
          <w:lang w:val="en-US"/>
        </w:rPr>
        <w:t>o</w:t>
      </w:r>
      <w:r w:rsidRPr="42428AB6" w:rsidR="5D6ADDC8">
        <w:rPr>
          <w:rFonts w:ascii="Aptos" w:hAnsi="Aptos" w:eastAsia="Aptos" w:cs="Aptos" w:asciiTheme="minorAscii" w:hAnsiTheme="minorAscii" w:eastAsiaTheme="minorAscii" w:cstheme="minorAscii"/>
          <w:noProof w:val="0"/>
          <w:sz w:val="22"/>
          <w:szCs w:val="22"/>
          <w:lang w:val="en-US"/>
        </w:rPr>
        <w:t xml:space="preserve"> Checking  </w:t>
      </w:r>
      <w:r w:rsidRPr="42428AB6" w:rsidR="38DE2BD6">
        <w:rPr>
          <w:rFonts w:ascii="Wingdings" w:hAnsi="Wingdings" w:eastAsia="Wingdings" w:cs="Wingdings"/>
          <w:b w:val="1"/>
          <w:bCs w:val="1"/>
          <w:noProof w:val="0"/>
          <w:sz w:val="24"/>
          <w:szCs w:val="24"/>
          <w:lang w:val="en-US"/>
        </w:rPr>
        <w:t>o</w:t>
      </w:r>
      <w:r w:rsidRPr="42428AB6" w:rsidR="5D6ADDC8">
        <w:rPr>
          <w:rFonts w:ascii="Aptos" w:hAnsi="Aptos" w:eastAsia="Aptos" w:cs="Aptos" w:asciiTheme="minorAscii" w:hAnsiTheme="minorAscii" w:eastAsiaTheme="minorAscii" w:cstheme="minorAscii"/>
          <w:noProof w:val="0"/>
          <w:sz w:val="22"/>
          <w:szCs w:val="22"/>
          <w:lang w:val="en-US"/>
        </w:rPr>
        <w:t xml:space="preserve"> </w:t>
      </w:r>
      <w:r w:rsidRPr="42428AB6" w:rsidR="5D6ADDC8">
        <w:rPr>
          <w:rFonts w:ascii="Aptos" w:hAnsi="Aptos" w:eastAsia="Aptos" w:cs="Aptos" w:asciiTheme="minorAscii" w:hAnsiTheme="minorAscii" w:eastAsiaTheme="minorAscii" w:cstheme="minorAscii"/>
          <w:noProof w:val="0"/>
          <w:sz w:val="22"/>
          <w:szCs w:val="22"/>
          <w:lang w:val="en-US"/>
        </w:rPr>
        <w:t xml:space="preserve">Savings  </w:t>
      </w:r>
      <w:r w:rsidRPr="42428AB6" w:rsidR="3605E4AE">
        <w:rPr>
          <w:rFonts w:ascii="Wingdings" w:hAnsi="Wingdings" w:eastAsia="Wingdings" w:cs="Wingdings"/>
          <w:b w:val="1"/>
          <w:bCs w:val="1"/>
          <w:noProof w:val="0"/>
          <w:sz w:val="24"/>
          <w:szCs w:val="24"/>
          <w:lang w:val="en-US"/>
        </w:rPr>
        <w:t>o</w:t>
      </w:r>
      <w:r w:rsidRPr="42428AB6" w:rsidR="5D6ADDC8">
        <w:rPr>
          <w:rFonts w:ascii="Aptos" w:hAnsi="Aptos" w:eastAsia="Aptos" w:cs="Aptos" w:asciiTheme="minorAscii" w:hAnsiTheme="minorAscii" w:eastAsiaTheme="minorAscii" w:cstheme="minorAscii"/>
          <w:noProof w:val="0"/>
          <w:sz w:val="22"/>
          <w:szCs w:val="22"/>
          <w:lang w:val="en-US"/>
        </w:rPr>
        <w:t xml:space="preserve"> Personal  </w:t>
      </w:r>
      <w:r w:rsidRPr="42428AB6" w:rsidR="21B04A92">
        <w:rPr>
          <w:rFonts w:ascii="Wingdings" w:hAnsi="Wingdings" w:eastAsia="Wingdings" w:cs="Wingdings"/>
          <w:b w:val="1"/>
          <w:bCs w:val="1"/>
          <w:noProof w:val="0"/>
          <w:sz w:val="24"/>
          <w:szCs w:val="24"/>
          <w:lang w:val="en-US"/>
        </w:rPr>
        <w:t>o</w:t>
      </w:r>
      <w:r w:rsidRPr="42428AB6" w:rsidR="21B04A92">
        <w:rPr>
          <w:rFonts w:ascii="Aptos" w:hAnsi="Aptos" w:eastAsia="Aptos" w:cs="Aptos" w:asciiTheme="minorAscii" w:hAnsiTheme="minorAscii" w:eastAsiaTheme="minorAscii" w:cstheme="minorAscii"/>
          <w:noProof w:val="0"/>
          <w:sz w:val="22"/>
          <w:szCs w:val="22"/>
          <w:lang w:val="en-US"/>
        </w:rPr>
        <w:t xml:space="preserve"> </w:t>
      </w:r>
      <w:r w:rsidRPr="42428AB6" w:rsidR="5D6ADDC8">
        <w:rPr>
          <w:rFonts w:ascii="Aptos" w:hAnsi="Aptos" w:eastAsia="Aptos" w:cs="Aptos" w:asciiTheme="minorAscii" w:hAnsiTheme="minorAscii" w:eastAsiaTheme="minorAscii" w:cstheme="minorAscii"/>
          <w:noProof w:val="0"/>
          <w:sz w:val="22"/>
          <w:szCs w:val="22"/>
          <w:lang w:val="en-US"/>
        </w:rPr>
        <w:t>Business</w:t>
      </w:r>
    </w:p>
    <w:p w:rsidR="7B872385" w:rsidP="42428AB6" w:rsidRDefault="7B872385" w14:paraId="134E0B39" w14:textId="7C31F9FB">
      <w:pPr>
        <w:spacing w:before="240" w:beforeAutospacing="off" w:after="240" w:afterAutospacing="off"/>
        <w:rPr>
          <w:rFonts w:ascii="Aptos" w:hAnsi="Aptos" w:eastAsia="Aptos" w:cs="Aptos" w:asciiTheme="minorAscii" w:hAnsiTheme="minorAscii" w:eastAsiaTheme="minorAscii" w:cstheme="minorAscii"/>
          <w:b w:val="1"/>
          <w:bCs w:val="1"/>
          <w:noProof w:val="0"/>
          <w:sz w:val="22"/>
          <w:szCs w:val="22"/>
          <w:lang w:val="en-US"/>
        </w:rPr>
      </w:pPr>
      <w:r w:rsidRPr="42428AB6" w:rsidR="7B872385">
        <w:rPr>
          <w:rFonts w:ascii="Aptos" w:hAnsi="Aptos" w:eastAsia="Aptos" w:cs="Aptos" w:asciiTheme="minorAscii" w:hAnsiTheme="minorAscii" w:eastAsiaTheme="minorAscii" w:cstheme="minorAscii"/>
          <w:b w:val="1"/>
          <w:bCs w:val="1"/>
          <w:i w:val="1"/>
          <w:iCs w:val="1"/>
          <w:noProof w:val="0"/>
          <w:sz w:val="22"/>
          <w:szCs w:val="22"/>
          <w:lang w:val="en-US"/>
        </w:rPr>
        <w:t>Customer bank account information:</w:t>
      </w:r>
      <w:r>
        <w:br/>
      </w:r>
      <w:r w:rsidRPr="42428AB6" w:rsidR="59B9E754">
        <w:rPr>
          <w:rFonts w:ascii="Aptos" w:hAnsi="Aptos" w:eastAsia="Aptos" w:cs="Aptos" w:asciiTheme="minorAscii" w:hAnsiTheme="minorAscii" w:eastAsiaTheme="minorAscii" w:cstheme="minorAscii"/>
          <w:b w:val="1"/>
          <w:bCs w:val="1"/>
          <w:i w:val="0"/>
          <w:iCs w:val="0"/>
          <w:noProof w:val="0"/>
          <w:sz w:val="22"/>
          <w:szCs w:val="22"/>
          <w:lang w:val="en-US"/>
        </w:rPr>
        <w:t>Bank Name:</w:t>
      </w:r>
      <w:r w:rsidRPr="42428AB6" w:rsidR="59B9E754">
        <w:rPr>
          <w:rFonts w:ascii="Aptos" w:hAnsi="Aptos" w:eastAsia="Aptos" w:cs="Aptos" w:asciiTheme="minorAscii" w:hAnsiTheme="minorAscii" w:eastAsiaTheme="minorAscii" w:cstheme="minorAscii"/>
          <w:b w:val="1"/>
          <w:bCs w:val="1"/>
          <w:i w:val="1"/>
          <w:iCs w:val="1"/>
          <w:noProof w:val="0"/>
          <w:sz w:val="22"/>
          <w:szCs w:val="22"/>
          <w:lang w:val="en-US"/>
        </w:rPr>
        <w:t xml:space="preserve"> __________________________________________</w:t>
      </w:r>
      <w:r>
        <w:br/>
      </w:r>
      <w:r w:rsidRPr="42428AB6" w:rsidR="38C734E9">
        <w:rPr>
          <w:rFonts w:ascii="Aptos" w:hAnsi="Aptos" w:eastAsia="Aptos" w:cs="Aptos" w:asciiTheme="minorAscii" w:hAnsiTheme="minorAscii" w:eastAsiaTheme="minorAscii" w:cstheme="minorAscii"/>
          <w:b w:val="1"/>
          <w:bCs w:val="1"/>
          <w:noProof w:val="0"/>
          <w:sz w:val="22"/>
          <w:szCs w:val="22"/>
          <w:lang w:val="en-US"/>
        </w:rPr>
        <w:t xml:space="preserve">Routing Number: _____________________________________ </w:t>
      </w:r>
      <w:r>
        <w:br/>
      </w:r>
      <w:r w:rsidRPr="42428AB6" w:rsidR="38C734E9">
        <w:rPr>
          <w:rFonts w:ascii="Aptos" w:hAnsi="Aptos" w:eastAsia="Aptos" w:cs="Aptos" w:asciiTheme="minorAscii" w:hAnsiTheme="minorAscii" w:eastAsiaTheme="minorAscii" w:cstheme="minorAscii"/>
          <w:b w:val="1"/>
          <w:bCs w:val="1"/>
          <w:noProof w:val="0"/>
          <w:sz w:val="22"/>
          <w:szCs w:val="22"/>
          <w:lang w:val="en-US"/>
        </w:rPr>
        <w:t xml:space="preserve">Account Number: _____________________________________ </w:t>
      </w:r>
    </w:p>
    <w:p w:rsidR="5D4DA9BD" w:rsidP="42428AB6" w:rsidRDefault="5D4DA9BD" w14:paraId="352F6F0C" w14:textId="7B1B9A5B">
      <w:pPr>
        <w:spacing w:before="240" w:beforeAutospacing="off" w:after="240" w:afterAutospacing="off"/>
        <w:rPr>
          <w:rFonts w:ascii="Aptos" w:hAnsi="Aptos" w:eastAsia="Aptos" w:cs="Aptos"/>
          <w:noProof w:val="0"/>
          <w:sz w:val="24"/>
          <w:szCs w:val="24"/>
          <w:lang w:val="en-US"/>
        </w:rPr>
      </w:pPr>
      <w:r w:rsidRPr="42428AB6" w:rsidR="5D4DA9BD">
        <w:rPr>
          <w:rFonts w:ascii="Aptos" w:hAnsi="Aptos" w:eastAsia="Aptos" w:cs="Aptos" w:asciiTheme="minorAscii" w:hAnsiTheme="minorAscii" w:eastAsiaTheme="minorAscii" w:cstheme="minorAscii"/>
          <w:noProof w:val="0"/>
          <w:sz w:val="22"/>
          <w:szCs w:val="22"/>
          <w:lang w:val="en-US"/>
        </w:rPr>
        <w:t xml:space="preserve">This payment authorization is to remain in effect until I, ________________________, notify </w:t>
      </w:r>
      <w:r w:rsidRPr="42428AB6" w:rsidR="114CCCB7">
        <w:rPr>
          <w:rFonts w:ascii="Aptos" w:hAnsi="Aptos" w:eastAsia="Aptos" w:cs="Aptos" w:asciiTheme="minorAscii" w:hAnsiTheme="minorAscii" w:eastAsiaTheme="minorAscii" w:cstheme="minorAscii"/>
          <w:b w:val="1"/>
          <w:bCs w:val="1"/>
          <w:i w:val="1"/>
          <w:iCs w:val="1"/>
          <w:noProof w:val="0"/>
          <w:sz w:val="22"/>
          <w:szCs w:val="22"/>
          <w:lang w:val="en-US"/>
        </w:rPr>
        <w:t>OPSoftware, LLC,</w:t>
      </w:r>
      <w:r w:rsidRPr="42428AB6" w:rsidR="114CCCB7">
        <w:rPr>
          <w:rFonts w:ascii="Aptos" w:hAnsi="Aptos" w:eastAsia="Aptos" w:cs="Aptos" w:asciiTheme="minorAscii" w:hAnsiTheme="minorAscii" w:eastAsiaTheme="minorAscii" w:cstheme="minorAscii"/>
          <w:noProof w:val="0"/>
          <w:sz w:val="22"/>
          <w:szCs w:val="22"/>
          <w:lang w:val="en-US"/>
        </w:rPr>
        <w:t xml:space="preserve"> </w:t>
      </w:r>
      <w:r w:rsidRPr="42428AB6" w:rsidR="5D4DA9BD">
        <w:rPr>
          <w:rFonts w:ascii="Aptos" w:hAnsi="Aptos" w:eastAsia="Aptos" w:cs="Aptos" w:asciiTheme="minorAscii" w:hAnsiTheme="minorAscii" w:eastAsiaTheme="minorAscii" w:cstheme="minorAscii"/>
          <w:noProof w:val="0"/>
          <w:sz w:val="22"/>
          <w:szCs w:val="22"/>
          <w:lang w:val="en-US"/>
        </w:rPr>
        <w:t xml:space="preserve">of its cancellation by giving </w:t>
      </w:r>
      <w:r w:rsidRPr="42428AB6" w:rsidR="4F937D7D">
        <w:rPr>
          <w:rFonts w:ascii="Aptos" w:hAnsi="Aptos" w:eastAsia="Aptos" w:cs="Aptos" w:asciiTheme="minorAscii" w:hAnsiTheme="minorAscii" w:eastAsiaTheme="minorAscii" w:cstheme="minorAscii"/>
          <w:noProof w:val="0"/>
          <w:sz w:val="22"/>
          <w:szCs w:val="22"/>
          <w:lang w:val="en-US"/>
        </w:rPr>
        <w:t xml:space="preserve">a </w:t>
      </w:r>
      <w:r w:rsidRPr="42428AB6" w:rsidR="4F937D7D">
        <w:rPr>
          <w:rFonts w:ascii="Aptos" w:hAnsi="Aptos" w:eastAsia="Aptos" w:cs="Aptos" w:asciiTheme="minorAscii" w:hAnsiTheme="minorAscii" w:eastAsiaTheme="minorAscii" w:cstheme="minorAscii"/>
          <w:b w:val="1"/>
          <w:bCs w:val="1"/>
          <w:i w:val="1"/>
          <w:iCs w:val="1"/>
          <w:noProof w:val="0"/>
          <w:sz w:val="22"/>
          <w:szCs w:val="22"/>
          <w:lang w:val="en-US"/>
        </w:rPr>
        <w:t xml:space="preserve">30-day </w:t>
      </w:r>
      <w:r w:rsidRPr="42428AB6" w:rsidR="5D4DA9BD">
        <w:rPr>
          <w:rFonts w:ascii="Aptos" w:hAnsi="Aptos" w:eastAsia="Aptos" w:cs="Aptos" w:asciiTheme="minorAscii" w:hAnsiTheme="minorAscii" w:eastAsiaTheme="minorAscii" w:cstheme="minorAscii"/>
          <w:b w:val="1"/>
          <w:bCs w:val="1"/>
          <w:i w:val="1"/>
          <w:iCs w:val="1"/>
          <w:noProof w:val="0"/>
          <w:sz w:val="22"/>
          <w:szCs w:val="22"/>
          <w:lang w:val="en-US"/>
        </w:rPr>
        <w:t>written notice</w:t>
      </w:r>
      <w:r w:rsidRPr="42428AB6" w:rsidR="0BAB09CE">
        <w:rPr>
          <w:rFonts w:ascii="Aptos" w:hAnsi="Aptos" w:eastAsia="Aptos" w:cs="Aptos" w:asciiTheme="minorAscii" w:hAnsiTheme="minorAscii" w:eastAsiaTheme="minorAscii" w:cstheme="minorAscii"/>
          <w:b w:val="1"/>
          <w:bCs w:val="1"/>
          <w:i w:val="1"/>
          <w:iCs w:val="1"/>
          <w:noProof w:val="0"/>
          <w:sz w:val="22"/>
          <w:szCs w:val="22"/>
          <w:lang w:val="en-US"/>
        </w:rPr>
        <w:t xml:space="preserve"> </w:t>
      </w:r>
      <w:r w:rsidRPr="42428AB6" w:rsidR="0BAB09CE">
        <w:rPr>
          <w:rFonts w:ascii="Aptos" w:hAnsi="Aptos" w:eastAsia="Aptos" w:cs="Aptos" w:asciiTheme="minorAscii" w:hAnsiTheme="minorAscii" w:eastAsiaTheme="minorAscii" w:cstheme="minorAscii"/>
          <w:b w:val="0"/>
          <w:bCs w:val="0"/>
          <w:i w:val="0"/>
          <w:iCs w:val="0"/>
          <w:noProof w:val="0"/>
          <w:sz w:val="22"/>
          <w:szCs w:val="22"/>
          <w:lang w:val="en-US"/>
        </w:rPr>
        <w:t>to</w:t>
      </w:r>
      <w:r w:rsidRPr="42428AB6" w:rsidR="79C8E1EB">
        <w:rPr>
          <w:rFonts w:ascii="Aptos" w:hAnsi="Aptos" w:eastAsia="Aptos" w:cs="Aptos" w:asciiTheme="minorAscii" w:hAnsiTheme="minorAscii" w:eastAsiaTheme="minorAscii" w:cstheme="minorAscii"/>
          <w:b w:val="0"/>
          <w:bCs w:val="0"/>
          <w:i w:val="0"/>
          <w:iCs w:val="0"/>
          <w:noProof w:val="0"/>
          <w:sz w:val="22"/>
          <w:szCs w:val="22"/>
          <w:lang w:val="en-US"/>
        </w:rPr>
        <w:t>:</w:t>
      </w:r>
      <w:r w:rsidRPr="42428AB6" w:rsidR="0BAB09CE">
        <w:rPr>
          <w:rFonts w:ascii="Aptos" w:hAnsi="Aptos" w:eastAsia="Aptos" w:cs="Aptos" w:asciiTheme="minorAscii" w:hAnsiTheme="minorAscii" w:eastAsiaTheme="minorAscii" w:cstheme="minorAscii"/>
          <w:b w:val="0"/>
          <w:bCs w:val="0"/>
          <w:i w:val="0"/>
          <w:iCs w:val="0"/>
          <w:noProof w:val="0"/>
          <w:sz w:val="22"/>
          <w:szCs w:val="22"/>
          <w:lang w:val="en-US"/>
        </w:rPr>
        <w:t xml:space="preserve"> </w:t>
      </w:r>
      <w:hyperlink r:id="R7d8ddabd3f194b11">
        <w:r w:rsidRPr="42428AB6" w:rsidR="0BAB09CE">
          <w:rPr>
            <w:rStyle w:val="Hyperlink"/>
            <w:rFonts w:ascii="Aptos" w:hAnsi="Aptos" w:eastAsia="Aptos" w:cs="Aptos" w:asciiTheme="minorAscii" w:hAnsiTheme="minorAscii" w:eastAsiaTheme="minorAscii" w:cstheme="minorAscii"/>
            <w:b w:val="0"/>
            <w:bCs w:val="0"/>
            <w:i w:val="0"/>
            <w:iCs w:val="0"/>
            <w:noProof w:val="0"/>
            <w:sz w:val="22"/>
            <w:szCs w:val="22"/>
            <w:lang w:val="en-US"/>
          </w:rPr>
          <w:t>accounting@opsoftware.com</w:t>
        </w:r>
      </w:hyperlink>
      <w:r w:rsidRPr="42428AB6" w:rsidR="0BAB09CE">
        <w:rPr>
          <w:rFonts w:ascii="Aptos" w:hAnsi="Aptos" w:eastAsia="Aptos" w:cs="Aptos" w:asciiTheme="minorAscii" w:hAnsiTheme="minorAscii" w:eastAsiaTheme="minorAscii" w:cstheme="minorAscii"/>
          <w:b w:val="0"/>
          <w:bCs w:val="0"/>
          <w:i w:val="0"/>
          <w:iCs w:val="0"/>
          <w:noProof w:val="0"/>
          <w:sz w:val="22"/>
          <w:szCs w:val="22"/>
          <w:lang w:val="en-US"/>
        </w:rPr>
        <w:t>.</w:t>
      </w:r>
      <w:r w:rsidRPr="42428AB6" w:rsidR="41FDEA82">
        <w:rPr>
          <w:rFonts w:ascii="Aptos" w:hAnsi="Aptos" w:eastAsia="Aptos" w:cs="Aptos" w:asciiTheme="minorAscii" w:hAnsiTheme="minorAscii" w:eastAsiaTheme="minorAscii" w:cstheme="minorAscii"/>
          <w:b w:val="0"/>
          <w:bCs w:val="0"/>
          <w:i w:val="0"/>
          <w:iCs w:val="0"/>
          <w:noProof w:val="0"/>
          <w:sz w:val="22"/>
          <w:szCs w:val="22"/>
          <w:lang w:val="en-US"/>
        </w:rPr>
        <w:t xml:space="preserve">      </w:t>
      </w:r>
      <w:r>
        <w:br/>
      </w:r>
      <w:r>
        <w:br/>
      </w:r>
      <w:r w:rsidRPr="42428AB6" w:rsidR="0BAB09CE">
        <w:rPr>
          <w:rFonts w:ascii="Aptos" w:hAnsi="Aptos" w:eastAsia="Aptos" w:cs="Aptos"/>
          <w:noProof w:val="0"/>
          <w:sz w:val="20"/>
          <w:szCs w:val="20"/>
          <w:lang w:val="en-US"/>
        </w:rPr>
        <w:t>Customer Signature: _________________________________</w:t>
      </w:r>
      <w:r w:rsidRPr="42428AB6" w:rsidR="4C8B3FB9">
        <w:rPr>
          <w:rFonts w:ascii="Aptos" w:hAnsi="Aptos" w:eastAsia="Aptos" w:cs="Aptos"/>
          <w:noProof w:val="0"/>
          <w:sz w:val="20"/>
          <w:szCs w:val="20"/>
          <w:lang w:val="en-US"/>
        </w:rPr>
        <w:t>_________</w:t>
      </w:r>
      <w:r>
        <w:br/>
      </w:r>
      <w:r w:rsidRPr="42428AB6" w:rsidR="5D31B787">
        <w:rPr>
          <w:rFonts w:ascii="Aptos" w:hAnsi="Aptos" w:eastAsia="Aptos" w:cs="Aptos"/>
          <w:noProof w:val="0"/>
          <w:sz w:val="20"/>
          <w:szCs w:val="20"/>
          <w:lang w:val="en-US"/>
        </w:rPr>
        <w:t>Customer Printed Name:  _____________________________</w:t>
      </w:r>
      <w:r w:rsidRPr="42428AB6" w:rsidR="2B562048">
        <w:rPr>
          <w:rFonts w:ascii="Aptos" w:hAnsi="Aptos" w:eastAsia="Aptos" w:cs="Aptos"/>
          <w:noProof w:val="0"/>
          <w:sz w:val="20"/>
          <w:szCs w:val="20"/>
          <w:lang w:val="en-US"/>
        </w:rPr>
        <w:t>_________</w:t>
      </w:r>
      <w:r>
        <w:br/>
      </w:r>
      <w:r w:rsidRPr="42428AB6" w:rsidR="443653DA">
        <w:rPr>
          <w:rFonts w:ascii="Aptos" w:hAnsi="Aptos" w:eastAsia="Aptos" w:cs="Aptos"/>
          <w:noProof w:val="0"/>
          <w:sz w:val="20"/>
          <w:szCs w:val="20"/>
          <w:lang w:val="en-US"/>
        </w:rPr>
        <w:t>Date: ___________________</w:t>
      </w:r>
    </w:p>
    <w:p w:rsidR="21912CAC" w:rsidP="42428AB6" w:rsidRDefault="21912CAC" w14:paraId="601EBE9E" w14:textId="2968B6F2">
      <w:pPr>
        <w:pStyle w:val="Normal"/>
        <w:spacing w:before="240" w:beforeAutospacing="off" w:after="240" w:afterAutospacing="off"/>
        <w:jc w:val="center"/>
      </w:pPr>
      <w:r w:rsidR="21912CAC">
        <w:drawing>
          <wp:inline wp14:editId="0A4EFEEA" wp14:anchorId="450C860B">
            <wp:extent cx="2694666" cy="621846"/>
            <wp:effectExtent l="0" t="0" r="0" b="0"/>
            <wp:docPr id="15682877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8287774" name="Picture 1568287774"/>
                    <pic:cNvPicPr/>
                  </pic:nvPicPr>
                  <pic:blipFill>
                    <a:blip xmlns:r="http://schemas.openxmlformats.org/officeDocument/2006/relationships" r:embed="rId1977714166">
                      <a:extLst>
                        <a:ext uri="{28A0092B-C50C-407E-A947-70E740481C1C}">
                          <a14:useLocalDpi xmlns:a14="http://schemas.microsoft.com/office/drawing/2010/main"/>
                        </a:ext>
                      </a:extLst>
                    </a:blip>
                    <a:stretch>
                      <a:fillRect/>
                    </a:stretch>
                  </pic:blipFill>
                  <pic:spPr>
                    <a:xfrm>
                      <a:off x="0" y="0"/>
                      <a:ext cx="2694666" cy="621846"/>
                    </a:xfrm>
                    <a:prstGeom prst="rect">
                      <a:avLst/>
                    </a:prstGeom>
                  </pic:spPr>
                </pic:pic>
              </a:graphicData>
            </a:graphic>
          </wp:inline>
        </w:drawing>
      </w:r>
    </w:p>
    <w:p w:rsidR="21912CAC" w:rsidP="42428AB6" w:rsidRDefault="21912CAC" w14:paraId="3BF351A0" w14:textId="25EDDC9E">
      <w:pPr>
        <w:pStyle w:val="Normal"/>
        <w:spacing w:before="240" w:beforeAutospacing="off" w:after="240" w:afterAutospacing="off"/>
        <w:jc w:val="center"/>
        <w:rPr>
          <w:rFonts w:ascii="Cambria" w:hAnsi="Cambria" w:eastAsia="Cambria" w:cs="Cambria"/>
          <w:b w:val="1"/>
          <w:bCs w:val="1"/>
          <w:noProof w:val="0"/>
          <w:sz w:val="24"/>
          <w:szCs w:val="24"/>
          <w:lang w:val="en-US"/>
        </w:rPr>
      </w:pPr>
      <w:r w:rsidRPr="42428AB6" w:rsidR="21912CAC">
        <w:rPr>
          <w:rFonts w:ascii="Cambria" w:hAnsi="Cambria" w:eastAsia="Cambria" w:cs="Cambria"/>
          <w:b w:val="1"/>
          <w:bCs w:val="1"/>
          <w:noProof w:val="0"/>
          <w:sz w:val="24"/>
          <w:szCs w:val="24"/>
          <w:lang w:val="en-US"/>
        </w:rPr>
        <w:t>Credit Card Authorization Form</w:t>
      </w:r>
    </w:p>
    <w:p w:rsidR="42428AB6" w:rsidP="42428AB6" w:rsidRDefault="42428AB6" w14:paraId="15E4AEBB" w14:textId="712748FB">
      <w:pPr>
        <w:pStyle w:val="Normal"/>
        <w:spacing w:before="240" w:beforeAutospacing="off" w:after="240" w:afterAutospacing="off"/>
        <w:jc w:val="center"/>
        <w:rPr>
          <w:rFonts w:ascii="Cambria" w:hAnsi="Cambria" w:eastAsia="Cambria" w:cs="Cambria"/>
          <w:b w:val="1"/>
          <w:bCs w:val="1"/>
          <w:noProof w:val="0"/>
          <w:sz w:val="24"/>
          <w:szCs w:val="24"/>
          <w:lang w:val="en-US"/>
        </w:rPr>
      </w:pPr>
    </w:p>
    <w:tbl>
      <w:tblPr>
        <w:tblStyle w:val="TableNormal"/>
        <w:bidiVisual w:val="0"/>
        <w:tblW w:w="0" w:type="auto"/>
        <w:tblLook w:val="04A0" w:firstRow="1" w:lastRow="0" w:firstColumn="1" w:lastColumn="0" w:noHBand="0" w:noVBand="1"/>
      </w:tblPr>
      <w:tblGrid>
        <w:gridCol w:w="3008"/>
        <w:gridCol w:w="2112"/>
        <w:gridCol w:w="6"/>
        <w:gridCol w:w="698"/>
        <w:gridCol w:w="1196"/>
        <w:gridCol w:w="223"/>
        <w:gridCol w:w="2117"/>
      </w:tblGrid>
      <w:tr w:rsidR="42428AB6" w:rsidTr="06D75471" w14:paraId="03BF3723">
        <w:trPr>
          <w:trHeight w:val="720"/>
        </w:trPr>
        <w:tc>
          <w:tcPr>
            <w:tcW w:w="9360" w:type="dxa"/>
            <w:gridSpan w:val="7"/>
            <w:tcMar>
              <w:left w:w="108" w:type="dxa"/>
              <w:right w:w="108" w:type="dxa"/>
            </w:tcMar>
            <w:vAlign w:val="bottom"/>
          </w:tcPr>
          <w:p w:rsidR="42428AB6" w:rsidP="42428AB6" w:rsidRDefault="42428AB6" w14:paraId="3A76EE12" w14:textId="4A3EFB27">
            <w:pPr>
              <w:pStyle w:val="NoSpacing"/>
              <w:spacing w:before="0" w:beforeAutospacing="off" w:after="0" w:afterAutospacing="off"/>
            </w:pPr>
            <w:r w:rsidRPr="42428AB6" w:rsidR="42428AB6">
              <w:rPr>
                <w:rFonts w:ascii="Aptos" w:hAnsi="Aptos" w:eastAsia="Aptos" w:cs="Aptos"/>
                <w:b w:val="1"/>
                <w:bCs w:val="1"/>
                <w:sz w:val="24"/>
                <w:szCs w:val="24"/>
              </w:rPr>
              <w:t>Company name:</w:t>
            </w:r>
            <w:r w:rsidRPr="42428AB6" w:rsidR="42428AB6">
              <w:rPr>
                <w:rFonts w:ascii="Aptos" w:hAnsi="Aptos" w:eastAsia="Aptos" w:cs="Aptos"/>
                <w:sz w:val="24"/>
                <w:szCs w:val="24"/>
              </w:rPr>
              <w:t xml:space="preserve"> ________________________________________________________________</w:t>
            </w:r>
          </w:p>
        </w:tc>
      </w:tr>
      <w:tr w:rsidR="42428AB6" w:rsidTr="06D75471" w14:paraId="73EA4F89">
        <w:trPr>
          <w:trHeight w:val="720"/>
        </w:trPr>
        <w:tc>
          <w:tcPr>
            <w:tcW w:w="3008" w:type="dxa"/>
            <w:tcMar>
              <w:left w:w="108" w:type="dxa"/>
              <w:right w:w="108" w:type="dxa"/>
            </w:tcMar>
            <w:vAlign w:val="bottom"/>
          </w:tcPr>
          <w:p w:rsidR="42428AB6" w:rsidP="42428AB6" w:rsidRDefault="42428AB6" w14:paraId="5EAE6354" w14:textId="1EAD5227">
            <w:pPr>
              <w:pStyle w:val="NoSpacing"/>
              <w:spacing w:before="0" w:beforeAutospacing="off" w:after="0" w:afterAutospacing="off"/>
            </w:pPr>
            <w:r w:rsidRPr="42428AB6" w:rsidR="42428AB6">
              <w:rPr>
                <w:rFonts w:ascii="Aptos" w:hAnsi="Aptos" w:eastAsia="Aptos" w:cs="Aptos"/>
                <w:b w:val="1"/>
                <w:bCs w:val="1"/>
                <w:sz w:val="24"/>
                <w:szCs w:val="24"/>
              </w:rPr>
              <w:t>Card type (check one):</w:t>
            </w:r>
          </w:p>
        </w:tc>
        <w:tc>
          <w:tcPr>
            <w:tcW w:w="2118" w:type="dxa"/>
            <w:gridSpan w:val="2"/>
            <w:tcMar>
              <w:left w:w="108" w:type="dxa"/>
              <w:right w:w="108" w:type="dxa"/>
            </w:tcMar>
            <w:vAlign w:val="bottom"/>
          </w:tcPr>
          <w:p w:rsidR="42428AB6" w:rsidP="42428AB6" w:rsidRDefault="42428AB6" w14:paraId="1A02741E" w14:textId="3D8B92D4">
            <w:pPr>
              <w:pStyle w:val="NoSpacing"/>
              <w:spacing w:before="0" w:beforeAutospacing="off" w:after="0" w:afterAutospacing="off"/>
              <w:jc w:val="center"/>
              <w:rPr>
                <w:rFonts w:ascii="Aptos" w:hAnsi="Aptos" w:eastAsia="Aptos" w:cs="Aptos"/>
                <w:b w:val="1"/>
                <w:bCs w:val="1"/>
                <w:sz w:val="24"/>
                <w:szCs w:val="24"/>
              </w:rPr>
            </w:pPr>
            <w:r w:rsidRPr="42428AB6" w:rsidR="42428AB6">
              <w:rPr>
                <w:rFonts w:ascii="Wingdings" w:hAnsi="Wingdings" w:eastAsia="Wingdings" w:cs="Wingdings"/>
                <w:b w:val="1"/>
                <w:bCs w:val="1"/>
                <w:sz w:val="24"/>
                <w:szCs w:val="24"/>
              </w:rPr>
              <w:t>o</w:t>
            </w:r>
            <w:r w:rsidRPr="42428AB6" w:rsidR="42428AB6">
              <w:rPr>
                <w:rFonts w:ascii="Aptos" w:hAnsi="Aptos" w:eastAsia="Aptos" w:cs="Aptos"/>
                <w:b w:val="1"/>
                <w:bCs w:val="1"/>
                <w:sz w:val="24"/>
                <w:szCs w:val="24"/>
              </w:rPr>
              <w:t xml:space="preserve"> </w:t>
            </w:r>
            <w:r w:rsidR="5C8AA31E">
              <w:drawing>
                <wp:inline wp14:editId="5AC4FDC3" wp14:anchorId="09F58986">
                  <wp:extent cx="628650" cy="190500"/>
                  <wp:effectExtent l="0" t="0" r="0" b="0"/>
                  <wp:docPr id="179594793" name="drawing" title="Visa Logo.sv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79594793" name="Picture 17959479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22390794">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28650" cy="190500"/>
                          </a:xfrm>
                          <a:prstGeom xmlns:a="http://schemas.openxmlformats.org/drawingml/2006/main" prst="rect">
                            <a:avLst xmlns:a="http://schemas.openxmlformats.org/drawingml/2006/main"/>
                          </a:prstGeom>
                        </pic:spPr>
                      </pic:pic>
                    </a:graphicData>
                  </a:graphic>
                </wp:inline>
              </w:drawing>
            </w:r>
          </w:p>
        </w:tc>
        <w:tc>
          <w:tcPr>
            <w:tcW w:w="2117" w:type="dxa"/>
            <w:gridSpan w:val="3"/>
            <w:tcMar>
              <w:left w:w="108" w:type="dxa"/>
              <w:right w:w="108" w:type="dxa"/>
            </w:tcMar>
            <w:vAlign w:val="bottom"/>
          </w:tcPr>
          <w:p w:rsidR="42428AB6" w:rsidP="42428AB6" w:rsidRDefault="42428AB6" w14:paraId="2A5BB80F" w14:textId="319B096F">
            <w:pPr>
              <w:pStyle w:val="NoSpacing"/>
              <w:spacing w:before="0" w:beforeAutospacing="off" w:after="0" w:afterAutospacing="off"/>
              <w:jc w:val="center"/>
              <w:rPr>
                <w:rFonts w:ascii="Aptos" w:hAnsi="Aptos" w:eastAsia="Aptos" w:cs="Aptos"/>
                <w:b w:val="1"/>
                <w:bCs w:val="1"/>
                <w:sz w:val="24"/>
                <w:szCs w:val="24"/>
              </w:rPr>
            </w:pPr>
            <w:r w:rsidRPr="42428AB6" w:rsidR="42428AB6">
              <w:rPr>
                <w:rFonts w:ascii="Wingdings" w:hAnsi="Wingdings" w:eastAsia="Wingdings" w:cs="Wingdings"/>
                <w:b w:val="1"/>
                <w:bCs w:val="1"/>
                <w:sz w:val="24"/>
                <w:szCs w:val="24"/>
              </w:rPr>
              <w:t>o</w:t>
            </w:r>
            <w:r w:rsidRPr="42428AB6" w:rsidR="42428AB6">
              <w:rPr>
                <w:rFonts w:ascii="Aptos" w:hAnsi="Aptos" w:eastAsia="Aptos" w:cs="Aptos"/>
                <w:b w:val="1"/>
                <w:bCs w:val="1"/>
                <w:sz w:val="24"/>
                <w:szCs w:val="24"/>
              </w:rPr>
              <w:t xml:space="preserve"> </w:t>
            </w:r>
            <w:r w:rsidR="5C8AA31E">
              <w:drawing>
                <wp:inline wp14:editId="69683FC3" wp14:anchorId="0FF2E51B">
                  <wp:extent cx="542925" cy="323850"/>
                  <wp:effectExtent l="0" t="0" r="0" b="0"/>
                  <wp:docPr id="683833627" name="drawing" title="MasterCard logo used on cards 1997 to pres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83833627" name="Picture 68383362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8078090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42925" cy="323850"/>
                          </a:xfrm>
                          <a:prstGeom xmlns:a="http://schemas.openxmlformats.org/drawingml/2006/main" prst="rect">
                            <a:avLst xmlns:a="http://schemas.openxmlformats.org/drawingml/2006/main"/>
                          </a:prstGeom>
                        </pic:spPr>
                      </pic:pic>
                    </a:graphicData>
                  </a:graphic>
                </wp:inline>
              </w:drawing>
            </w:r>
          </w:p>
        </w:tc>
        <w:tc>
          <w:tcPr>
            <w:tcW w:w="2117" w:type="dxa"/>
            <w:tcMar>
              <w:left w:w="108" w:type="dxa"/>
              <w:right w:w="108" w:type="dxa"/>
            </w:tcMar>
            <w:vAlign w:val="bottom"/>
          </w:tcPr>
          <w:p w:rsidR="42428AB6" w:rsidP="42428AB6" w:rsidRDefault="42428AB6" w14:paraId="7AF4FC76" w14:textId="77A12CC3">
            <w:pPr>
              <w:pStyle w:val="NoSpacing"/>
              <w:spacing w:before="0" w:beforeAutospacing="off" w:after="0" w:afterAutospacing="off"/>
              <w:jc w:val="center"/>
              <w:rPr>
                <w:rFonts w:ascii="Aptos" w:hAnsi="Aptos" w:eastAsia="Aptos" w:cs="Aptos"/>
                <w:b w:val="1"/>
                <w:bCs w:val="1"/>
                <w:sz w:val="24"/>
                <w:szCs w:val="24"/>
              </w:rPr>
            </w:pPr>
            <w:r w:rsidRPr="42428AB6" w:rsidR="42428AB6">
              <w:rPr>
                <w:rFonts w:ascii="Wingdings" w:hAnsi="Wingdings" w:eastAsia="Wingdings" w:cs="Wingdings"/>
                <w:b w:val="1"/>
                <w:bCs w:val="1"/>
                <w:sz w:val="24"/>
                <w:szCs w:val="24"/>
              </w:rPr>
              <w:t>o</w:t>
            </w:r>
            <w:r w:rsidRPr="42428AB6" w:rsidR="42428AB6">
              <w:rPr>
                <w:rFonts w:ascii="Aptos" w:hAnsi="Aptos" w:eastAsia="Aptos" w:cs="Aptos"/>
                <w:b w:val="1"/>
                <w:bCs w:val="1"/>
                <w:sz w:val="24"/>
                <w:szCs w:val="24"/>
              </w:rPr>
              <w:t xml:space="preserve"> </w:t>
            </w:r>
            <w:r w:rsidR="5C8AA31E">
              <w:drawing>
                <wp:inline wp14:editId="10D60379" wp14:anchorId="495CACAA">
                  <wp:extent cx="352425" cy="352425"/>
                  <wp:effectExtent l="0" t="0" r="0" b="0"/>
                  <wp:docPr id="2093046420" name="drawing" title="Title: American Express - Description: American Express logo.sv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093046420" name="Picture 209304642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3635185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352425" cy="352425"/>
                          </a:xfrm>
                          <a:prstGeom xmlns:a="http://schemas.openxmlformats.org/drawingml/2006/main" prst="rect">
                            <a:avLst xmlns:a="http://schemas.openxmlformats.org/drawingml/2006/main"/>
                          </a:prstGeom>
                        </pic:spPr>
                      </pic:pic>
                    </a:graphicData>
                  </a:graphic>
                </wp:inline>
              </w:drawing>
            </w:r>
          </w:p>
        </w:tc>
      </w:tr>
      <w:tr w:rsidR="42428AB6" w:rsidTr="06D75471" w14:paraId="260B2EF5">
        <w:trPr>
          <w:trHeight w:val="720"/>
        </w:trPr>
        <w:tc>
          <w:tcPr>
            <w:tcW w:w="5824" w:type="dxa"/>
            <w:gridSpan w:val="4"/>
            <w:tcMar>
              <w:left w:w="108" w:type="dxa"/>
              <w:right w:w="108" w:type="dxa"/>
            </w:tcMar>
            <w:vAlign w:val="bottom"/>
          </w:tcPr>
          <w:p w:rsidR="42428AB6" w:rsidP="42428AB6" w:rsidRDefault="42428AB6" w14:paraId="6733F8EE" w14:textId="0FEF925A">
            <w:pPr>
              <w:pStyle w:val="NoSpacing"/>
              <w:spacing w:before="0" w:beforeAutospacing="off" w:after="0" w:afterAutospacing="off"/>
            </w:pPr>
            <w:r w:rsidRPr="42428AB6" w:rsidR="42428AB6">
              <w:rPr>
                <w:rFonts w:ascii="Aptos" w:hAnsi="Aptos" w:eastAsia="Aptos" w:cs="Aptos"/>
                <w:b w:val="1"/>
                <w:bCs w:val="1"/>
                <w:sz w:val="24"/>
                <w:szCs w:val="24"/>
              </w:rPr>
              <w:t>Card number:</w:t>
            </w:r>
            <w:r w:rsidRPr="42428AB6" w:rsidR="42428AB6">
              <w:rPr>
                <w:rFonts w:ascii="Aptos" w:hAnsi="Aptos" w:eastAsia="Aptos" w:cs="Aptos"/>
                <w:sz w:val="24"/>
                <w:szCs w:val="24"/>
              </w:rPr>
              <w:t xml:space="preserve"> ______________________________________</w:t>
            </w:r>
          </w:p>
        </w:tc>
        <w:tc>
          <w:tcPr>
            <w:tcW w:w="3536" w:type="dxa"/>
            <w:gridSpan w:val="3"/>
            <w:tcMar>
              <w:left w:w="108" w:type="dxa"/>
              <w:right w:w="108" w:type="dxa"/>
            </w:tcMar>
            <w:vAlign w:val="bottom"/>
          </w:tcPr>
          <w:p w:rsidR="42428AB6" w:rsidP="42428AB6" w:rsidRDefault="42428AB6" w14:paraId="0D5E90ED" w14:textId="098D33F1">
            <w:pPr>
              <w:pStyle w:val="NoSpacing"/>
              <w:spacing w:before="0" w:beforeAutospacing="off" w:after="0" w:afterAutospacing="off"/>
            </w:pPr>
            <w:r w:rsidRPr="42428AB6" w:rsidR="42428AB6">
              <w:rPr>
                <w:rFonts w:ascii="Aptos" w:hAnsi="Aptos" w:eastAsia="Aptos" w:cs="Aptos"/>
                <w:b w:val="1"/>
                <w:bCs w:val="1"/>
                <w:sz w:val="24"/>
                <w:szCs w:val="24"/>
              </w:rPr>
              <w:t xml:space="preserve">Exp. date (##/##): </w:t>
            </w:r>
            <w:r w:rsidRPr="42428AB6" w:rsidR="42428AB6">
              <w:rPr>
                <w:rFonts w:ascii="Aptos" w:hAnsi="Aptos" w:eastAsia="Aptos" w:cs="Aptos"/>
                <w:sz w:val="24"/>
                <w:szCs w:val="24"/>
              </w:rPr>
              <w:t>_____________</w:t>
            </w:r>
          </w:p>
        </w:tc>
      </w:tr>
      <w:tr w:rsidR="42428AB6" w:rsidTr="06D75471" w14:paraId="35A47F19">
        <w:trPr>
          <w:trHeight w:val="720"/>
        </w:trPr>
        <w:tc>
          <w:tcPr>
            <w:tcW w:w="9360" w:type="dxa"/>
            <w:gridSpan w:val="7"/>
            <w:tcMar>
              <w:left w:w="108" w:type="dxa"/>
              <w:right w:w="108" w:type="dxa"/>
            </w:tcMar>
            <w:vAlign w:val="bottom"/>
          </w:tcPr>
          <w:p w:rsidR="42428AB6" w:rsidP="42428AB6" w:rsidRDefault="42428AB6" w14:paraId="74F79E59" w14:textId="2B32D6F7">
            <w:pPr>
              <w:pStyle w:val="NoSpacing"/>
              <w:spacing w:before="0" w:beforeAutospacing="off" w:after="0" w:afterAutospacing="off"/>
            </w:pPr>
            <w:r w:rsidRPr="42428AB6" w:rsidR="42428AB6">
              <w:rPr>
                <w:rFonts w:ascii="Aptos" w:hAnsi="Aptos" w:eastAsia="Aptos" w:cs="Aptos"/>
                <w:b w:val="1"/>
                <w:bCs w:val="1"/>
                <w:sz w:val="24"/>
                <w:szCs w:val="24"/>
              </w:rPr>
              <w:t xml:space="preserve">Credit card security code: </w:t>
            </w:r>
            <w:r w:rsidRPr="42428AB6" w:rsidR="42428AB6">
              <w:rPr>
                <w:rFonts w:ascii="Aptos" w:hAnsi="Aptos" w:eastAsia="Aptos" w:cs="Aptos"/>
                <w:sz w:val="24"/>
                <w:szCs w:val="24"/>
              </w:rPr>
              <w:t>________________________________________________________</w:t>
            </w:r>
          </w:p>
        </w:tc>
      </w:tr>
      <w:tr w:rsidR="42428AB6" w:rsidTr="06D75471" w14:paraId="5581388B">
        <w:trPr>
          <w:trHeight w:val="720"/>
        </w:trPr>
        <w:tc>
          <w:tcPr>
            <w:tcW w:w="9360" w:type="dxa"/>
            <w:gridSpan w:val="7"/>
            <w:tcMar>
              <w:left w:w="108" w:type="dxa"/>
              <w:right w:w="108" w:type="dxa"/>
            </w:tcMar>
            <w:vAlign w:val="bottom"/>
          </w:tcPr>
          <w:p w:rsidR="42428AB6" w:rsidP="42428AB6" w:rsidRDefault="42428AB6" w14:paraId="645DFABD" w14:textId="041AC791">
            <w:pPr>
              <w:pStyle w:val="NoSpacing"/>
              <w:spacing w:before="0" w:beforeAutospacing="off" w:after="0" w:afterAutospacing="off"/>
            </w:pPr>
            <w:r w:rsidRPr="42428AB6" w:rsidR="42428AB6">
              <w:rPr>
                <w:rFonts w:ascii="Aptos" w:hAnsi="Aptos" w:eastAsia="Aptos" w:cs="Aptos"/>
                <w:i w:val="1"/>
                <w:iCs w:val="1"/>
                <w:sz w:val="24"/>
                <w:szCs w:val="24"/>
              </w:rPr>
              <w:t>The security code is typically a 3-digit number found on the back of Visa and MasterCard and a 4-digit number on the face of American Express.</w:t>
            </w:r>
          </w:p>
        </w:tc>
      </w:tr>
      <w:tr w:rsidR="42428AB6" w:rsidTr="06D75471" w14:paraId="158AE76B">
        <w:trPr>
          <w:trHeight w:val="720"/>
        </w:trPr>
        <w:tc>
          <w:tcPr>
            <w:tcW w:w="9360" w:type="dxa"/>
            <w:gridSpan w:val="7"/>
            <w:tcMar>
              <w:left w:w="108" w:type="dxa"/>
              <w:right w:w="108" w:type="dxa"/>
            </w:tcMar>
            <w:vAlign w:val="bottom"/>
          </w:tcPr>
          <w:p w:rsidR="42428AB6" w:rsidP="42428AB6" w:rsidRDefault="42428AB6" w14:paraId="794D8AA5" w14:textId="5E55CDDC">
            <w:pPr>
              <w:pStyle w:val="NoSpacing"/>
              <w:spacing w:before="0" w:beforeAutospacing="off" w:after="0" w:afterAutospacing="off"/>
            </w:pPr>
            <w:r w:rsidRPr="42428AB6" w:rsidR="42428AB6">
              <w:rPr>
                <w:rFonts w:ascii="Aptos" w:hAnsi="Aptos" w:eastAsia="Aptos" w:cs="Aptos"/>
                <w:b w:val="1"/>
                <w:bCs w:val="1"/>
                <w:sz w:val="24"/>
                <w:szCs w:val="24"/>
              </w:rPr>
              <w:t>Print cardholder name:</w:t>
            </w:r>
            <w:r w:rsidRPr="42428AB6" w:rsidR="42428AB6">
              <w:rPr>
                <w:rFonts w:ascii="Aptos" w:hAnsi="Aptos" w:eastAsia="Aptos" w:cs="Aptos"/>
                <w:sz w:val="24"/>
                <w:szCs w:val="24"/>
              </w:rPr>
              <w:t xml:space="preserve"> _____________________________________________________________</w:t>
            </w:r>
          </w:p>
        </w:tc>
      </w:tr>
      <w:tr w:rsidR="42428AB6" w:rsidTr="06D75471" w14:paraId="2074233D">
        <w:trPr>
          <w:trHeight w:val="720"/>
        </w:trPr>
        <w:tc>
          <w:tcPr>
            <w:tcW w:w="9360" w:type="dxa"/>
            <w:gridSpan w:val="7"/>
            <w:tcMar>
              <w:left w:w="108" w:type="dxa"/>
              <w:right w:w="108" w:type="dxa"/>
            </w:tcMar>
            <w:vAlign w:val="bottom"/>
          </w:tcPr>
          <w:p w:rsidR="42428AB6" w:rsidP="42428AB6" w:rsidRDefault="42428AB6" w14:paraId="105A90A0" w14:textId="05F8953B">
            <w:pPr>
              <w:pStyle w:val="NoSpacing"/>
              <w:spacing w:before="0" w:beforeAutospacing="off" w:after="0" w:afterAutospacing="off"/>
            </w:pPr>
            <w:r w:rsidRPr="42428AB6" w:rsidR="42428AB6">
              <w:rPr>
                <w:rFonts w:ascii="Aptos" w:hAnsi="Aptos" w:eastAsia="Aptos" w:cs="Aptos"/>
                <w:b w:val="1"/>
                <w:bCs w:val="1"/>
                <w:sz w:val="24"/>
                <w:szCs w:val="24"/>
              </w:rPr>
              <w:t xml:space="preserve">CC billing address: </w:t>
            </w:r>
            <w:r w:rsidRPr="42428AB6" w:rsidR="42428AB6">
              <w:rPr>
                <w:rFonts w:ascii="Aptos" w:hAnsi="Aptos" w:eastAsia="Aptos" w:cs="Aptos"/>
                <w:sz w:val="24"/>
                <w:szCs w:val="24"/>
              </w:rPr>
              <w:t>_________________________________________________________________</w:t>
            </w:r>
          </w:p>
        </w:tc>
      </w:tr>
      <w:tr w:rsidR="42428AB6" w:rsidTr="06D75471" w14:paraId="6D235EB5">
        <w:trPr>
          <w:trHeight w:val="720"/>
        </w:trPr>
        <w:tc>
          <w:tcPr>
            <w:tcW w:w="5120" w:type="dxa"/>
            <w:gridSpan w:val="2"/>
            <w:tcMar>
              <w:left w:w="108" w:type="dxa"/>
              <w:right w:w="108" w:type="dxa"/>
            </w:tcMar>
            <w:vAlign w:val="bottom"/>
          </w:tcPr>
          <w:p w:rsidR="42428AB6" w:rsidP="42428AB6" w:rsidRDefault="42428AB6" w14:paraId="2631FF2A" w14:textId="007FF8C2">
            <w:pPr>
              <w:pStyle w:val="NoSpacing"/>
              <w:spacing w:before="0" w:beforeAutospacing="off" w:after="0" w:afterAutospacing="off"/>
            </w:pPr>
            <w:r w:rsidRPr="42428AB6" w:rsidR="42428AB6">
              <w:rPr>
                <w:rFonts w:ascii="Aptos" w:hAnsi="Aptos" w:eastAsia="Aptos" w:cs="Aptos"/>
                <w:b w:val="1"/>
                <w:bCs w:val="1"/>
                <w:sz w:val="24"/>
                <w:szCs w:val="24"/>
              </w:rPr>
              <w:t>City:</w:t>
            </w:r>
            <w:r w:rsidRPr="42428AB6" w:rsidR="42428AB6">
              <w:rPr>
                <w:rFonts w:ascii="Aptos" w:hAnsi="Aptos" w:eastAsia="Aptos" w:cs="Aptos"/>
                <w:sz w:val="24"/>
                <w:szCs w:val="24"/>
              </w:rPr>
              <w:t xml:space="preserve"> ____________________________________</w:t>
            </w:r>
          </w:p>
        </w:tc>
        <w:tc>
          <w:tcPr>
            <w:tcW w:w="1900" w:type="dxa"/>
            <w:gridSpan w:val="3"/>
            <w:tcMar>
              <w:left w:w="108" w:type="dxa"/>
              <w:right w:w="108" w:type="dxa"/>
            </w:tcMar>
            <w:vAlign w:val="bottom"/>
          </w:tcPr>
          <w:p w:rsidR="42428AB6" w:rsidP="42428AB6" w:rsidRDefault="42428AB6" w14:paraId="38BA0039" w14:textId="1019BED9">
            <w:pPr>
              <w:pStyle w:val="NoSpacing"/>
              <w:spacing w:before="0" w:beforeAutospacing="off" w:after="0" w:afterAutospacing="off"/>
            </w:pPr>
            <w:r w:rsidRPr="42428AB6" w:rsidR="42428AB6">
              <w:rPr>
                <w:rFonts w:ascii="Aptos" w:hAnsi="Aptos" w:eastAsia="Aptos" w:cs="Aptos"/>
                <w:b w:val="1"/>
                <w:bCs w:val="1"/>
                <w:sz w:val="24"/>
                <w:szCs w:val="24"/>
              </w:rPr>
              <w:t>State:</w:t>
            </w:r>
            <w:r w:rsidRPr="42428AB6" w:rsidR="42428AB6">
              <w:rPr>
                <w:rFonts w:ascii="Aptos" w:hAnsi="Aptos" w:eastAsia="Aptos" w:cs="Aptos"/>
                <w:sz w:val="24"/>
                <w:szCs w:val="24"/>
              </w:rPr>
              <w:t xml:space="preserve"> _________</w:t>
            </w:r>
          </w:p>
        </w:tc>
        <w:tc>
          <w:tcPr>
            <w:tcW w:w="2340" w:type="dxa"/>
            <w:gridSpan w:val="2"/>
            <w:tcMar>
              <w:left w:w="108" w:type="dxa"/>
              <w:right w:w="108" w:type="dxa"/>
            </w:tcMar>
            <w:vAlign w:val="bottom"/>
          </w:tcPr>
          <w:p w:rsidR="42428AB6" w:rsidP="42428AB6" w:rsidRDefault="42428AB6" w14:paraId="3582FEF5" w14:textId="4C8DD15B">
            <w:pPr>
              <w:pStyle w:val="NoSpacing"/>
              <w:spacing w:before="0" w:beforeAutospacing="off" w:after="0" w:afterAutospacing="off"/>
            </w:pPr>
            <w:r w:rsidRPr="42428AB6" w:rsidR="42428AB6">
              <w:rPr>
                <w:rFonts w:ascii="Aptos" w:hAnsi="Aptos" w:eastAsia="Aptos" w:cs="Aptos"/>
                <w:b w:val="1"/>
                <w:bCs w:val="1"/>
                <w:sz w:val="24"/>
                <w:szCs w:val="24"/>
              </w:rPr>
              <w:t>Zip code:</w:t>
            </w:r>
            <w:r w:rsidRPr="42428AB6" w:rsidR="42428AB6">
              <w:rPr>
                <w:rFonts w:ascii="Aptos" w:hAnsi="Aptos" w:eastAsia="Aptos" w:cs="Aptos"/>
                <w:sz w:val="24"/>
                <w:szCs w:val="24"/>
              </w:rPr>
              <w:t xml:space="preserve"> _________</w:t>
            </w:r>
          </w:p>
        </w:tc>
      </w:tr>
      <w:tr w:rsidR="42428AB6" w:rsidTr="06D75471" w14:paraId="23E68DAB">
        <w:trPr>
          <w:trHeight w:val="720"/>
        </w:trPr>
        <w:tc>
          <w:tcPr>
            <w:tcW w:w="9360" w:type="dxa"/>
            <w:gridSpan w:val="7"/>
            <w:tcMar>
              <w:left w:w="108" w:type="dxa"/>
              <w:right w:w="108" w:type="dxa"/>
            </w:tcMar>
            <w:vAlign w:val="bottom"/>
          </w:tcPr>
          <w:p w:rsidR="42428AB6" w:rsidP="42428AB6" w:rsidRDefault="42428AB6" w14:paraId="56DA8E3F" w14:textId="77866C8C">
            <w:pPr>
              <w:pStyle w:val="NoSpacing"/>
              <w:spacing w:before="0" w:beforeAutospacing="off" w:after="0" w:afterAutospacing="off"/>
              <w:rPr>
                <w:rFonts w:ascii="Aptos" w:hAnsi="Aptos" w:eastAsia="Aptos" w:cs="Aptos"/>
                <w:sz w:val="24"/>
                <w:szCs w:val="24"/>
              </w:rPr>
            </w:pPr>
          </w:p>
          <w:p w:rsidR="42428AB6" w:rsidP="42428AB6" w:rsidRDefault="42428AB6" w14:paraId="45A9ABF0" w14:textId="060804F6">
            <w:pPr>
              <w:pStyle w:val="NoSpacing"/>
              <w:spacing w:before="0" w:beforeAutospacing="off" w:after="0" w:afterAutospacing="off"/>
            </w:pPr>
            <w:r w:rsidRPr="42428AB6" w:rsidR="42428AB6">
              <w:rPr>
                <w:rFonts w:ascii="Aptos" w:hAnsi="Aptos" w:eastAsia="Aptos" w:cs="Aptos"/>
                <w:sz w:val="24"/>
                <w:szCs w:val="24"/>
              </w:rPr>
              <w:t>I authorize OPSoftware, LLC to charge my credit card using the information provided on this form. Billing is automatic occurring monthly.</w:t>
            </w:r>
          </w:p>
          <w:p w:rsidR="42428AB6" w:rsidP="42428AB6" w:rsidRDefault="42428AB6" w14:paraId="4FCE03A9" w14:textId="408B1A8A">
            <w:pPr>
              <w:pStyle w:val="NoSpacing"/>
              <w:spacing w:before="0" w:beforeAutospacing="off" w:after="0" w:afterAutospacing="off"/>
              <w:rPr>
                <w:rFonts w:ascii="Aptos" w:hAnsi="Aptos" w:eastAsia="Aptos" w:cs="Aptos"/>
                <w:sz w:val="24"/>
                <w:szCs w:val="24"/>
              </w:rPr>
            </w:pPr>
          </w:p>
        </w:tc>
      </w:tr>
      <w:tr w:rsidR="42428AB6" w:rsidTr="06D75471" w14:paraId="52141759">
        <w:trPr>
          <w:trHeight w:val="720"/>
        </w:trPr>
        <w:tc>
          <w:tcPr>
            <w:tcW w:w="7020" w:type="dxa"/>
            <w:gridSpan w:val="5"/>
            <w:tcMar>
              <w:left w:w="108" w:type="dxa"/>
              <w:right w:w="108" w:type="dxa"/>
            </w:tcMar>
            <w:vAlign w:val="bottom"/>
          </w:tcPr>
          <w:p w:rsidR="42428AB6" w:rsidP="42428AB6" w:rsidRDefault="42428AB6" w14:paraId="716C0AE1" w14:textId="7A89BC84">
            <w:pPr>
              <w:pStyle w:val="NoSpacing"/>
              <w:spacing w:before="0" w:beforeAutospacing="off" w:after="0" w:afterAutospacing="off"/>
            </w:pPr>
            <w:r w:rsidRPr="42428AB6" w:rsidR="42428AB6">
              <w:rPr>
                <w:rFonts w:ascii="Aptos" w:hAnsi="Aptos" w:eastAsia="Aptos" w:cs="Aptos"/>
                <w:b w:val="1"/>
                <w:bCs w:val="1"/>
                <w:sz w:val="24"/>
                <w:szCs w:val="24"/>
              </w:rPr>
              <w:t>Cardholder signature:</w:t>
            </w:r>
            <w:r w:rsidRPr="42428AB6" w:rsidR="42428AB6">
              <w:rPr>
                <w:rFonts w:ascii="Aptos" w:hAnsi="Aptos" w:eastAsia="Aptos" w:cs="Aptos"/>
                <w:sz w:val="24"/>
                <w:szCs w:val="24"/>
              </w:rPr>
              <w:t xml:space="preserve"> </w:t>
            </w:r>
          </w:p>
          <w:p w:rsidR="42428AB6" w:rsidP="42428AB6" w:rsidRDefault="42428AB6" w14:paraId="6C321A73" w14:textId="7B353485">
            <w:pPr>
              <w:pStyle w:val="NoSpacing"/>
              <w:spacing w:before="0" w:beforeAutospacing="off" w:after="0" w:afterAutospacing="off"/>
              <w:rPr>
                <w:rFonts w:ascii="Aptos" w:hAnsi="Aptos" w:eastAsia="Aptos" w:cs="Aptos"/>
                <w:sz w:val="24"/>
                <w:szCs w:val="24"/>
              </w:rPr>
            </w:pPr>
          </w:p>
          <w:p w:rsidR="42428AB6" w:rsidP="42428AB6" w:rsidRDefault="42428AB6" w14:paraId="461EE359" w14:textId="39016488">
            <w:pPr>
              <w:pStyle w:val="NoSpacing"/>
              <w:spacing w:before="0" w:beforeAutospacing="off" w:after="0" w:afterAutospacing="off"/>
            </w:pPr>
            <w:r w:rsidRPr="42428AB6" w:rsidR="42428AB6">
              <w:rPr>
                <w:rFonts w:ascii="Aptos" w:hAnsi="Aptos" w:eastAsia="Aptos" w:cs="Aptos"/>
                <w:sz w:val="24"/>
                <w:szCs w:val="24"/>
              </w:rPr>
              <w:t>__________________________________________</w:t>
            </w:r>
          </w:p>
        </w:tc>
        <w:tc>
          <w:tcPr>
            <w:tcW w:w="2340" w:type="dxa"/>
            <w:gridSpan w:val="2"/>
            <w:tcMar>
              <w:left w:w="108" w:type="dxa"/>
              <w:right w:w="108" w:type="dxa"/>
            </w:tcMar>
            <w:vAlign w:val="bottom"/>
          </w:tcPr>
          <w:p w:rsidR="42428AB6" w:rsidP="42428AB6" w:rsidRDefault="42428AB6" w14:paraId="24F7B1B7" w14:textId="4E217A6B">
            <w:pPr>
              <w:pStyle w:val="NoSpacing"/>
              <w:spacing w:before="0" w:beforeAutospacing="off" w:after="0" w:afterAutospacing="off"/>
            </w:pPr>
            <w:r w:rsidRPr="42428AB6" w:rsidR="42428AB6">
              <w:rPr>
                <w:rFonts w:ascii="Aptos" w:hAnsi="Aptos" w:eastAsia="Aptos" w:cs="Aptos"/>
                <w:b w:val="1"/>
                <w:bCs w:val="1"/>
                <w:sz w:val="24"/>
                <w:szCs w:val="24"/>
              </w:rPr>
              <w:t>Date:</w:t>
            </w:r>
            <w:r w:rsidRPr="42428AB6" w:rsidR="42428AB6">
              <w:rPr>
                <w:rFonts w:ascii="Aptos" w:hAnsi="Aptos" w:eastAsia="Aptos" w:cs="Aptos"/>
                <w:sz w:val="24"/>
                <w:szCs w:val="24"/>
              </w:rPr>
              <w:t xml:space="preserve"> __________</w:t>
            </w:r>
          </w:p>
        </w:tc>
      </w:tr>
    </w:tbl>
    <w:p w:rsidR="721CECD3" w:rsidRDefault="721CECD3" w14:paraId="60295CB6" w14:textId="56CA7BAB"/>
    <w:p w:rsidR="1BBD854D" w:rsidP="1BBD854D" w:rsidRDefault="1BBD854D" w14:paraId="082C722C" w14:textId="086930DF">
      <w:pPr>
        <w:pStyle w:val="Normal"/>
      </w:pPr>
    </w:p>
    <w:sectPr w:rsidR="00543E1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L5lBm0Hf" int2:invalidationBookmarkName="" int2:hashCode="RrlGEVh/0f5tUN" int2:id="h6nOodIZ">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7a931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c7be6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5F"/>
    <w:rsid w:val="003551A4"/>
    <w:rsid w:val="00543E1B"/>
    <w:rsid w:val="00710E4B"/>
    <w:rsid w:val="00885B6F"/>
    <w:rsid w:val="00890D38"/>
    <w:rsid w:val="00957671"/>
    <w:rsid w:val="009E0961"/>
    <w:rsid w:val="00BEE8CE"/>
    <w:rsid w:val="00D00D7C"/>
    <w:rsid w:val="00D4613B"/>
    <w:rsid w:val="00E35A23"/>
    <w:rsid w:val="00F319A4"/>
    <w:rsid w:val="00FD1E5F"/>
    <w:rsid w:val="0142243D"/>
    <w:rsid w:val="0142243D"/>
    <w:rsid w:val="02076832"/>
    <w:rsid w:val="02E15527"/>
    <w:rsid w:val="033531FC"/>
    <w:rsid w:val="03BB243D"/>
    <w:rsid w:val="04025BD7"/>
    <w:rsid w:val="04550785"/>
    <w:rsid w:val="04B87AD6"/>
    <w:rsid w:val="04B87AD6"/>
    <w:rsid w:val="04F9A19B"/>
    <w:rsid w:val="055F4F07"/>
    <w:rsid w:val="05B3BD60"/>
    <w:rsid w:val="06150606"/>
    <w:rsid w:val="06377E7E"/>
    <w:rsid w:val="06377E7E"/>
    <w:rsid w:val="06537AD9"/>
    <w:rsid w:val="0668407D"/>
    <w:rsid w:val="06C1AA01"/>
    <w:rsid w:val="06D75471"/>
    <w:rsid w:val="074A43B7"/>
    <w:rsid w:val="07518E07"/>
    <w:rsid w:val="0765E6A1"/>
    <w:rsid w:val="0765E6A1"/>
    <w:rsid w:val="07758503"/>
    <w:rsid w:val="0802BA5F"/>
    <w:rsid w:val="08E386F9"/>
    <w:rsid w:val="09BE6A6B"/>
    <w:rsid w:val="0A6941BA"/>
    <w:rsid w:val="0A80966E"/>
    <w:rsid w:val="0B7F02F2"/>
    <w:rsid w:val="0B8DB1C1"/>
    <w:rsid w:val="0B8DB1C1"/>
    <w:rsid w:val="0BAB09CE"/>
    <w:rsid w:val="0BD590FB"/>
    <w:rsid w:val="0BE85FF0"/>
    <w:rsid w:val="0DD63C3A"/>
    <w:rsid w:val="0DD63C3A"/>
    <w:rsid w:val="0E39221F"/>
    <w:rsid w:val="0E4869A6"/>
    <w:rsid w:val="0F00390C"/>
    <w:rsid w:val="0FA17937"/>
    <w:rsid w:val="0FAE86BE"/>
    <w:rsid w:val="10137FEE"/>
    <w:rsid w:val="10E4AE7D"/>
    <w:rsid w:val="11047FB7"/>
    <w:rsid w:val="114CCCB7"/>
    <w:rsid w:val="11645046"/>
    <w:rsid w:val="11887FA1"/>
    <w:rsid w:val="1191AB6A"/>
    <w:rsid w:val="12496465"/>
    <w:rsid w:val="12779DF8"/>
    <w:rsid w:val="12779DF8"/>
    <w:rsid w:val="12BAC78C"/>
    <w:rsid w:val="13AF9458"/>
    <w:rsid w:val="14B6AD40"/>
    <w:rsid w:val="156499D8"/>
    <w:rsid w:val="156F9651"/>
    <w:rsid w:val="162FEF21"/>
    <w:rsid w:val="167A1D86"/>
    <w:rsid w:val="16BCE46D"/>
    <w:rsid w:val="176C729D"/>
    <w:rsid w:val="17A561A5"/>
    <w:rsid w:val="17AC0819"/>
    <w:rsid w:val="17D5A459"/>
    <w:rsid w:val="1860FBE1"/>
    <w:rsid w:val="18937178"/>
    <w:rsid w:val="194728B8"/>
    <w:rsid w:val="194728B8"/>
    <w:rsid w:val="196D6A3D"/>
    <w:rsid w:val="197AD5D8"/>
    <w:rsid w:val="1A02DD3E"/>
    <w:rsid w:val="1A517EA8"/>
    <w:rsid w:val="1A517EA8"/>
    <w:rsid w:val="1A526F7F"/>
    <w:rsid w:val="1A6AABD9"/>
    <w:rsid w:val="1AE86442"/>
    <w:rsid w:val="1B9B503C"/>
    <w:rsid w:val="1BBD854D"/>
    <w:rsid w:val="1BCA778B"/>
    <w:rsid w:val="1BCA778B"/>
    <w:rsid w:val="1C812E9B"/>
    <w:rsid w:val="1CF64DD1"/>
    <w:rsid w:val="1D5FCCF3"/>
    <w:rsid w:val="1DBAEE7C"/>
    <w:rsid w:val="1DC95CAB"/>
    <w:rsid w:val="1E15C901"/>
    <w:rsid w:val="1E4F1F68"/>
    <w:rsid w:val="1EE3D7EE"/>
    <w:rsid w:val="1F6634BF"/>
    <w:rsid w:val="1F6B39CF"/>
    <w:rsid w:val="20B53FB0"/>
    <w:rsid w:val="20B53FB0"/>
    <w:rsid w:val="21185798"/>
    <w:rsid w:val="212906A7"/>
    <w:rsid w:val="212BB184"/>
    <w:rsid w:val="21912CAC"/>
    <w:rsid w:val="21B04A92"/>
    <w:rsid w:val="21CF92CC"/>
    <w:rsid w:val="21F962EE"/>
    <w:rsid w:val="24A63C48"/>
    <w:rsid w:val="25290242"/>
    <w:rsid w:val="255CC627"/>
    <w:rsid w:val="25D73C48"/>
    <w:rsid w:val="265F5CE1"/>
    <w:rsid w:val="27588680"/>
    <w:rsid w:val="27A2A879"/>
    <w:rsid w:val="2895C41D"/>
    <w:rsid w:val="28A899BC"/>
    <w:rsid w:val="29203E0A"/>
    <w:rsid w:val="29A3AEDB"/>
    <w:rsid w:val="29DD7917"/>
    <w:rsid w:val="2A076DA6"/>
    <w:rsid w:val="2A298635"/>
    <w:rsid w:val="2A298635"/>
    <w:rsid w:val="2A81BD7B"/>
    <w:rsid w:val="2AD0CDBD"/>
    <w:rsid w:val="2AD0CDBD"/>
    <w:rsid w:val="2AE2E50E"/>
    <w:rsid w:val="2B562048"/>
    <w:rsid w:val="2B5B8615"/>
    <w:rsid w:val="2B666AE4"/>
    <w:rsid w:val="2BDE9267"/>
    <w:rsid w:val="2C060BB0"/>
    <w:rsid w:val="2CA68D60"/>
    <w:rsid w:val="2D599ABA"/>
    <w:rsid w:val="2D74BF6B"/>
    <w:rsid w:val="2D74ED08"/>
    <w:rsid w:val="2DCD21E8"/>
    <w:rsid w:val="2DCD21E8"/>
    <w:rsid w:val="2E8C1502"/>
    <w:rsid w:val="2E9A0975"/>
    <w:rsid w:val="2F393875"/>
    <w:rsid w:val="2F5D130A"/>
    <w:rsid w:val="2F65BFD8"/>
    <w:rsid w:val="2F7F28A9"/>
    <w:rsid w:val="31266BFE"/>
    <w:rsid w:val="320DBD3F"/>
    <w:rsid w:val="32586778"/>
    <w:rsid w:val="3267D6CA"/>
    <w:rsid w:val="32FE6130"/>
    <w:rsid w:val="3350A3F1"/>
    <w:rsid w:val="33C14232"/>
    <w:rsid w:val="34C2BF9C"/>
    <w:rsid w:val="3605E4AE"/>
    <w:rsid w:val="36155DE5"/>
    <w:rsid w:val="36CA3787"/>
    <w:rsid w:val="373AE6FB"/>
    <w:rsid w:val="37BD3F04"/>
    <w:rsid w:val="37E6B09A"/>
    <w:rsid w:val="38634087"/>
    <w:rsid w:val="38634087"/>
    <w:rsid w:val="3884A2D0"/>
    <w:rsid w:val="38C734E9"/>
    <w:rsid w:val="38DD2DED"/>
    <w:rsid w:val="38DE2BD6"/>
    <w:rsid w:val="39360FBA"/>
    <w:rsid w:val="39BF263B"/>
    <w:rsid w:val="39DC52D8"/>
    <w:rsid w:val="39F00CE9"/>
    <w:rsid w:val="39F8F886"/>
    <w:rsid w:val="3A7F5963"/>
    <w:rsid w:val="3AAFAA0E"/>
    <w:rsid w:val="3B5DE25D"/>
    <w:rsid w:val="3B6A69AE"/>
    <w:rsid w:val="3B6B224F"/>
    <w:rsid w:val="3B865934"/>
    <w:rsid w:val="3C032B43"/>
    <w:rsid w:val="3C332D53"/>
    <w:rsid w:val="3D696761"/>
    <w:rsid w:val="3DA2A1E9"/>
    <w:rsid w:val="3F1E74BF"/>
    <w:rsid w:val="3F328EAD"/>
    <w:rsid w:val="3FA56103"/>
    <w:rsid w:val="40917DDC"/>
    <w:rsid w:val="417F0AAB"/>
    <w:rsid w:val="41AB05D9"/>
    <w:rsid w:val="41B1770D"/>
    <w:rsid w:val="41FDEA82"/>
    <w:rsid w:val="42428AB6"/>
    <w:rsid w:val="42B5E09D"/>
    <w:rsid w:val="42C94324"/>
    <w:rsid w:val="442210BE"/>
    <w:rsid w:val="443653DA"/>
    <w:rsid w:val="4497EA87"/>
    <w:rsid w:val="453F3FBD"/>
    <w:rsid w:val="455BB025"/>
    <w:rsid w:val="455BB025"/>
    <w:rsid w:val="459E8E68"/>
    <w:rsid w:val="45B28E34"/>
    <w:rsid w:val="46B4D73E"/>
    <w:rsid w:val="4730E768"/>
    <w:rsid w:val="47476899"/>
    <w:rsid w:val="47638A0D"/>
    <w:rsid w:val="4797AAC5"/>
    <w:rsid w:val="4833AA36"/>
    <w:rsid w:val="48EA3F81"/>
    <w:rsid w:val="4947E31E"/>
    <w:rsid w:val="49CEB1CD"/>
    <w:rsid w:val="4A535FB5"/>
    <w:rsid w:val="4B6ACED2"/>
    <w:rsid w:val="4BBA640B"/>
    <w:rsid w:val="4BEA0155"/>
    <w:rsid w:val="4C8B3FB9"/>
    <w:rsid w:val="4CC35DF6"/>
    <w:rsid w:val="4DFD65E5"/>
    <w:rsid w:val="4F26AA1E"/>
    <w:rsid w:val="4F937D7D"/>
    <w:rsid w:val="4FB74E20"/>
    <w:rsid w:val="4FCCE713"/>
    <w:rsid w:val="502BEF15"/>
    <w:rsid w:val="505F9749"/>
    <w:rsid w:val="51181458"/>
    <w:rsid w:val="520611C5"/>
    <w:rsid w:val="5208C4A4"/>
    <w:rsid w:val="528205D2"/>
    <w:rsid w:val="52ABFC0A"/>
    <w:rsid w:val="52B9918D"/>
    <w:rsid w:val="531E6561"/>
    <w:rsid w:val="531E6561"/>
    <w:rsid w:val="536107A5"/>
    <w:rsid w:val="539B4283"/>
    <w:rsid w:val="53CEA2AF"/>
    <w:rsid w:val="53E858EB"/>
    <w:rsid w:val="55186BF6"/>
    <w:rsid w:val="5577075D"/>
    <w:rsid w:val="55DCACF2"/>
    <w:rsid w:val="5688981A"/>
    <w:rsid w:val="5709B16C"/>
    <w:rsid w:val="576572A0"/>
    <w:rsid w:val="57DA7CBB"/>
    <w:rsid w:val="57E1FAB3"/>
    <w:rsid w:val="57E1FAB3"/>
    <w:rsid w:val="57F90220"/>
    <w:rsid w:val="58DC8B3D"/>
    <w:rsid w:val="58DC8B3D"/>
    <w:rsid w:val="59B9E754"/>
    <w:rsid w:val="59EE254F"/>
    <w:rsid w:val="5A2EE372"/>
    <w:rsid w:val="5A59070F"/>
    <w:rsid w:val="5A6C1736"/>
    <w:rsid w:val="5BF62FAB"/>
    <w:rsid w:val="5C6417BE"/>
    <w:rsid w:val="5C8AA31E"/>
    <w:rsid w:val="5CB44FD8"/>
    <w:rsid w:val="5CB742E0"/>
    <w:rsid w:val="5D31B787"/>
    <w:rsid w:val="5D4DA9BD"/>
    <w:rsid w:val="5D6ADDC8"/>
    <w:rsid w:val="5D8BC9BB"/>
    <w:rsid w:val="5DA2EA1E"/>
    <w:rsid w:val="5DB07956"/>
    <w:rsid w:val="5DB956F8"/>
    <w:rsid w:val="5E04C8DC"/>
    <w:rsid w:val="5E556817"/>
    <w:rsid w:val="5E70DB62"/>
    <w:rsid w:val="5E848EE6"/>
    <w:rsid w:val="5F627140"/>
    <w:rsid w:val="5FCC7F2A"/>
    <w:rsid w:val="5FCC7F2A"/>
    <w:rsid w:val="605A3925"/>
    <w:rsid w:val="606B2881"/>
    <w:rsid w:val="60799290"/>
    <w:rsid w:val="61AEDE02"/>
    <w:rsid w:val="628B1EA4"/>
    <w:rsid w:val="62C80F31"/>
    <w:rsid w:val="62D6E39A"/>
    <w:rsid w:val="635B56F6"/>
    <w:rsid w:val="63A5D797"/>
    <w:rsid w:val="65293613"/>
    <w:rsid w:val="65A25C81"/>
    <w:rsid w:val="65FB1280"/>
    <w:rsid w:val="66623F82"/>
    <w:rsid w:val="67314F99"/>
    <w:rsid w:val="6766C96B"/>
    <w:rsid w:val="676B428C"/>
    <w:rsid w:val="67FCF018"/>
    <w:rsid w:val="68A320CB"/>
    <w:rsid w:val="69AC44E3"/>
    <w:rsid w:val="69D09976"/>
    <w:rsid w:val="6A525E1A"/>
    <w:rsid w:val="6AA23C93"/>
    <w:rsid w:val="6B9EEC79"/>
    <w:rsid w:val="6B9EEC79"/>
    <w:rsid w:val="6B9F1CD8"/>
    <w:rsid w:val="6BB6E30F"/>
    <w:rsid w:val="6BD25FF4"/>
    <w:rsid w:val="6D2465CD"/>
    <w:rsid w:val="6D68E357"/>
    <w:rsid w:val="6D7DF750"/>
    <w:rsid w:val="6D9C5CD3"/>
    <w:rsid w:val="6DDAD413"/>
    <w:rsid w:val="6DE3D47B"/>
    <w:rsid w:val="6DFF03A3"/>
    <w:rsid w:val="6E08A331"/>
    <w:rsid w:val="6E35FB83"/>
    <w:rsid w:val="6ECE00AD"/>
    <w:rsid w:val="6F495FE9"/>
    <w:rsid w:val="6F7D7DD4"/>
    <w:rsid w:val="6FD570CC"/>
    <w:rsid w:val="70C7F0F9"/>
    <w:rsid w:val="718876E1"/>
    <w:rsid w:val="72131869"/>
    <w:rsid w:val="721903F0"/>
    <w:rsid w:val="721CECD3"/>
    <w:rsid w:val="722576BD"/>
    <w:rsid w:val="730D5B7B"/>
    <w:rsid w:val="736AF5E7"/>
    <w:rsid w:val="7414B30F"/>
    <w:rsid w:val="744800A7"/>
    <w:rsid w:val="744800A7"/>
    <w:rsid w:val="74C020F1"/>
    <w:rsid w:val="755D02CF"/>
    <w:rsid w:val="75814B09"/>
    <w:rsid w:val="75A70857"/>
    <w:rsid w:val="75BE09D6"/>
    <w:rsid w:val="7651E659"/>
    <w:rsid w:val="766D3B17"/>
    <w:rsid w:val="7670F4A0"/>
    <w:rsid w:val="76B7E281"/>
    <w:rsid w:val="76CE042F"/>
    <w:rsid w:val="776D1681"/>
    <w:rsid w:val="77F7193A"/>
    <w:rsid w:val="781E0391"/>
    <w:rsid w:val="788B150D"/>
    <w:rsid w:val="795E568F"/>
    <w:rsid w:val="79C8E1EB"/>
    <w:rsid w:val="7A0BF01E"/>
    <w:rsid w:val="7A0C2C75"/>
    <w:rsid w:val="7A12D7E8"/>
    <w:rsid w:val="7A6E7D5C"/>
    <w:rsid w:val="7ABFB1AE"/>
    <w:rsid w:val="7AE1A73F"/>
    <w:rsid w:val="7AF4898A"/>
    <w:rsid w:val="7B256C70"/>
    <w:rsid w:val="7B872385"/>
    <w:rsid w:val="7BB695ED"/>
    <w:rsid w:val="7BCEA603"/>
    <w:rsid w:val="7C1DADFD"/>
    <w:rsid w:val="7C874A4B"/>
    <w:rsid w:val="7C87C134"/>
    <w:rsid w:val="7CBDDED1"/>
    <w:rsid w:val="7CBDDED1"/>
    <w:rsid w:val="7CEACF6D"/>
    <w:rsid w:val="7DA8CB14"/>
    <w:rsid w:val="7E375218"/>
    <w:rsid w:val="7E4008EA"/>
    <w:rsid w:val="7F5F5A79"/>
    <w:rsid w:val="7F8CBFE4"/>
    <w:rsid w:val="7FE2F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C08D"/>
  <w15:chartTrackingRefBased/>
  <w15:docId w15:val="{7289A7E7-F40D-4A3B-9948-4C5DEA1405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D1E5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E5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E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E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E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E5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D1E5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D1E5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D1E5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D1E5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D1E5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D1E5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D1E5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D1E5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D1E5F"/>
    <w:rPr>
      <w:rFonts w:eastAsiaTheme="majorEastAsia" w:cstheme="majorBidi"/>
      <w:color w:val="272727" w:themeColor="text1" w:themeTint="D8"/>
    </w:rPr>
  </w:style>
  <w:style w:type="paragraph" w:styleId="Title">
    <w:name w:val="Title"/>
    <w:basedOn w:val="Normal"/>
    <w:next w:val="Normal"/>
    <w:link w:val="TitleChar"/>
    <w:uiPriority w:val="10"/>
    <w:qFormat/>
    <w:rsid w:val="00FD1E5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D1E5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D1E5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D1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E5F"/>
    <w:pPr>
      <w:spacing w:before="160"/>
      <w:jc w:val="center"/>
    </w:pPr>
    <w:rPr>
      <w:i/>
      <w:iCs/>
      <w:color w:val="404040" w:themeColor="text1" w:themeTint="BF"/>
    </w:rPr>
  </w:style>
  <w:style w:type="character" w:styleId="QuoteChar" w:customStyle="1">
    <w:name w:val="Quote Char"/>
    <w:basedOn w:val="DefaultParagraphFont"/>
    <w:link w:val="Quote"/>
    <w:uiPriority w:val="29"/>
    <w:rsid w:val="00FD1E5F"/>
    <w:rPr>
      <w:i/>
      <w:iCs/>
      <w:color w:val="404040" w:themeColor="text1" w:themeTint="BF"/>
    </w:rPr>
  </w:style>
  <w:style w:type="paragraph" w:styleId="ListParagraph">
    <w:name w:val="List Paragraph"/>
    <w:basedOn w:val="Normal"/>
    <w:uiPriority w:val="34"/>
    <w:qFormat/>
    <w:rsid w:val="00FD1E5F"/>
    <w:pPr>
      <w:ind w:left="720"/>
      <w:contextualSpacing/>
    </w:pPr>
  </w:style>
  <w:style w:type="character" w:styleId="IntenseEmphasis">
    <w:name w:val="Intense Emphasis"/>
    <w:basedOn w:val="DefaultParagraphFont"/>
    <w:uiPriority w:val="21"/>
    <w:qFormat/>
    <w:rsid w:val="00FD1E5F"/>
    <w:rPr>
      <w:i/>
      <w:iCs/>
      <w:color w:val="0F4761" w:themeColor="accent1" w:themeShade="BF"/>
    </w:rPr>
  </w:style>
  <w:style w:type="paragraph" w:styleId="IntenseQuote">
    <w:name w:val="Intense Quote"/>
    <w:basedOn w:val="Normal"/>
    <w:next w:val="Normal"/>
    <w:link w:val="IntenseQuoteChar"/>
    <w:uiPriority w:val="30"/>
    <w:qFormat/>
    <w:rsid w:val="00FD1E5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D1E5F"/>
    <w:rPr>
      <w:i/>
      <w:iCs/>
      <w:color w:val="0F4761" w:themeColor="accent1" w:themeShade="BF"/>
    </w:rPr>
  </w:style>
  <w:style w:type="character" w:styleId="IntenseReference">
    <w:name w:val="Intense Reference"/>
    <w:basedOn w:val="DefaultParagraphFont"/>
    <w:uiPriority w:val="32"/>
    <w:qFormat/>
    <w:rsid w:val="00FD1E5F"/>
    <w:rPr>
      <w:b/>
      <w:bCs/>
      <w:smallCaps/>
      <w:color w:val="0F4761" w:themeColor="accent1" w:themeShade="BF"/>
      <w:spacing w:val="5"/>
    </w:rPr>
  </w:style>
  <w:style w:type="character" w:styleId="Hyperlink">
    <w:uiPriority w:val="99"/>
    <w:name w:val="Hyperlink"/>
    <w:basedOn w:val="DefaultParagraphFont"/>
    <w:unhideWhenUsed/>
    <w:rsid w:val="721CECD3"/>
    <w:rPr>
      <w:color w:val="467886"/>
      <w:u w:val="single"/>
    </w:rPr>
  </w:style>
  <w:style w:type="paragraph" w:styleId="NoSpacing">
    <w:uiPriority w:val="1"/>
    <w:name w:val="No Spacing"/>
    <w:qFormat/>
    <w:rsid w:val="42428AB6"/>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f75a920bdc14e56" /><Relationship Type="http://schemas.microsoft.com/office/2020/10/relationships/intelligence" Target="intelligence2.xml" Id="R2b09458aef6a476e" /><Relationship Type="http://schemas.openxmlformats.org/officeDocument/2006/relationships/image" Target="/media/image.png" Id="rId888188532" /><Relationship Type="http://schemas.openxmlformats.org/officeDocument/2006/relationships/hyperlink" Target="mailto:accounting@opsoftware.com" TargetMode="External" Id="R7be4f34c3b7a4e98" /><Relationship Type="http://schemas.openxmlformats.org/officeDocument/2006/relationships/hyperlink" Target="mailto:accounting@opsoftware.com" TargetMode="External" Id="R7d8ddabd3f194b11" /><Relationship Type="http://schemas.openxmlformats.org/officeDocument/2006/relationships/image" Target="/media/image2.png" Id="rId1977714166" /><Relationship Type="http://schemas.openxmlformats.org/officeDocument/2006/relationships/image" Target="/media/image3.png" Id="rId622390794" /><Relationship Type="http://schemas.openxmlformats.org/officeDocument/2006/relationships/image" Target="/media/image4.png" Id="rId580780900" /><Relationship Type="http://schemas.openxmlformats.org/officeDocument/2006/relationships/image" Target="/media/image5.png" Id="rId17363518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E50BDA7E0D65419B05A73B6074AC10" ma:contentTypeVersion="17" ma:contentTypeDescription="Create a new document." ma:contentTypeScope="" ma:versionID="ae1fa0ad61a8639051297926ec479feb">
  <xsd:schema xmlns:xsd="http://www.w3.org/2001/XMLSchema" xmlns:xs="http://www.w3.org/2001/XMLSchema" xmlns:p="http://schemas.microsoft.com/office/2006/metadata/properties" xmlns:ns2="c8de83a8-8024-4048-b3a2-4c6ee9c7d295" xmlns:ns3="b37f777b-d76b-4095-83ab-63d1a9ee03db" targetNamespace="http://schemas.microsoft.com/office/2006/metadata/properties" ma:root="true" ma:fieldsID="7ad4e4aa5a7a81d17ee5d45a3a3cfbf9" ns2:_="" ns3:_="">
    <xsd:import namespace="c8de83a8-8024-4048-b3a2-4c6ee9c7d295"/>
    <xsd:import namespace="b37f777b-d76b-4095-83ab-63d1a9ee03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83a8-8024-4048-b3a2-4c6ee9c7d29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678e218-8a96-4d07-a24f-7acee98aa7af}" ma:internalName="TaxCatchAll" ma:showField="CatchAllData" ma:web="c8de83a8-8024-4048-b3a2-4c6ee9c7d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7f777b-d76b-4095-83ab-63d1a9ee03d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984b02-caf4-4455-a419-6073ff6c98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e83a8-8024-4048-b3a2-4c6ee9c7d295" xsi:nil="true"/>
    <lcf76f155ced4ddcb4097134ff3c332f xmlns="b37f777b-d76b-4095-83ab-63d1a9ee03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5CD057-3619-4089-81BD-F9FEFFE3ABA9}"/>
</file>

<file path=customXml/itemProps2.xml><?xml version="1.0" encoding="utf-8"?>
<ds:datastoreItem xmlns:ds="http://schemas.openxmlformats.org/officeDocument/2006/customXml" ds:itemID="{366FDAB7-BDEE-4BB8-958F-8223DD46A971}"/>
</file>

<file path=customXml/itemProps3.xml><?xml version="1.0" encoding="utf-8"?>
<ds:datastoreItem xmlns:ds="http://schemas.openxmlformats.org/officeDocument/2006/customXml" ds:itemID="{9A0EC217-159A-4CFD-B2DF-FD67A7F1FF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Rick Marlette</dc:creator>
  <keywords/>
  <dc:description/>
  <lastModifiedBy>Lori Thompson</lastModifiedBy>
  <revision>10</revision>
  <dcterms:created xsi:type="dcterms:W3CDTF">2026-02-01T01:27:00.0000000Z</dcterms:created>
  <dcterms:modified xsi:type="dcterms:W3CDTF">2026-02-11T16:21:35.8045589Z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0x010100DFE50BDA7E0D65419B05A73B6074AC10</vt:lpwstr>
  </property>
  <property fmtid="{D5CDD505-2E9C-101B-9397-08002B2CF9AE}" pid="3" name="MediaServiceImageTags">
    <vt:lpwstr/>
  </property>
</Properties>
</file>